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010D" w14:textId="77777777" w:rsidR="001F128E" w:rsidRPr="007E5DA9" w:rsidRDefault="00010B75" w:rsidP="004827A3">
      <w:pPr>
        <w:pStyle w:val="TitleIslington"/>
      </w:pPr>
      <w:r w:rsidRPr="00010B75">
        <w:t>Childcare Bursary Referral Form</w:t>
      </w:r>
    </w:p>
    <w:p w14:paraId="67F1FC9A" w14:textId="77777777" w:rsidR="00010B75" w:rsidRDefault="00010B75" w:rsidP="00010B75">
      <w:pPr>
        <w:pStyle w:val="BodytextIslington"/>
      </w:pPr>
      <w:r>
        <w:t xml:space="preserve">The details provided below will enable the Childcare Bursary team to assess your application to determine whether a bursary can be granted. The team will contact you to confirm whether your application has been approved. </w:t>
      </w:r>
    </w:p>
    <w:p w14:paraId="49749894" w14:textId="7948E28C" w:rsidR="00010B75" w:rsidRDefault="00010B75" w:rsidP="00010B75">
      <w:pPr>
        <w:pStyle w:val="BodytextIslington"/>
      </w:pPr>
      <w:r>
        <w:t xml:space="preserve">As part of the application process, </w:t>
      </w:r>
      <w:r w:rsidR="00F25A7F">
        <w:t xml:space="preserve">the Childcare Bursary team will contact you for </w:t>
      </w:r>
      <w:r>
        <w:t>proof of employment</w:t>
      </w:r>
      <w:r w:rsidR="00D5543F">
        <w:t xml:space="preserve"> and income</w:t>
      </w:r>
      <w:r>
        <w:t xml:space="preserve">, </w:t>
      </w:r>
      <w:proofErr w:type="gramStart"/>
      <w:r>
        <w:t>training</w:t>
      </w:r>
      <w:proofErr w:type="gramEnd"/>
      <w:r>
        <w:t xml:space="preserve"> or other relevant supporting documents. </w:t>
      </w:r>
    </w:p>
    <w:p w14:paraId="190E508B" w14:textId="7A1163D5" w:rsidR="00010B75" w:rsidRDefault="00010B75" w:rsidP="00010B75">
      <w:pPr>
        <w:pStyle w:val="BodytextIslington"/>
      </w:pPr>
      <w:r>
        <w:t>Before filling in this form, please be aware that the Childcare Bursary is for Islington residents and certain criteria apply</w:t>
      </w:r>
      <w:r w:rsidR="00F76997">
        <w:t>.</w:t>
      </w:r>
      <w:r w:rsidR="009D17FC">
        <w:t xml:space="preserve"> </w:t>
      </w:r>
      <w:r w:rsidR="009D17FC" w:rsidRPr="004D67D4">
        <w:t xml:space="preserve">To be eligible </w:t>
      </w:r>
      <w:r w:rsidR="006D4674" w:rsidRPr="004D67D4">
        <w:t>you will be on a low income and claiming means-tested benefits, or your total household earning is no greater than £39,</w:t>
      </w:r>
      <w:r w:rsidR="005B78A4" w:rsidRPr="004D67D4">
        <w:t>999</w:t>
      </w:r>
      <w:r w:rsidR="006D4674" w:rsidRPr="004D67D4">
        <w:t>.</w:t>
      </w:r>
      <w:r w:rsidR="00F76997" w:rsidRPr="004D67D4">
        <w:t xml:space="preserve"> </w:t>
      </w:r>
      <w:r w:rsidR="006D4674" w:rsidRPr="004D67D4">
        <w:t>For full eligibility criteria</w:t>
      </w:r>
      <w:r w:rsidR="004D67D4">
        <w:t>,</w:t>
      </w:r>
      <w:r w:rsidRPr="004D67D4">
        <w:t xml:space="preserve"> visit: </w:t>
      </w:r>
      <w:hyperlink r:id="rId11" w:history="1">
        <w:r w:rsidR="006D4674" w:rsidRPr="004D67D4">
          <w:rPr>
            <w:rStyle w:val="Hyperlink"/>
          </w:rPr>
          <w:t>www.islington.gov.uk/childcarebursary</w:t>
        </w:r>
      </w:hyperlink>
      <w:r w:rsidR="006D4674">
        <w:t xml:space="preserve"> </w:t>
      </w:r>
      <w:r>
        <w:t xml:space="preserve"> </w:t>
      </w:r>
    </w:p>
    <w:p w14:paraId="553491C0" w14:textId="2CC5D48C" w:rsidR="00010B75" w:rsidRDefault="00010B75" w:rsidP="00010B75">
      <w:pPr>
        <w:pStyle w:val="BodytextIslington"/>
      </w:pPr>
      <w:r>
        <w:t xml:space="preserve">Successful applicants must register on the Islington working portal, </w:t>
      </w:r>
      <w:hyperlink r:id="rId12" w:history="1">
        <w:r w:rsidR="00741C72" w:rsidRPr="007F2841">
          <w:rPr>
            <w:rStyle w:val="Hyperlink"/>
          </w:rPr>
          <w:t>www.islingtonworking.co.uk</w:t>
        </w:r>
      </w:hyperlink>
      <w:r w:rsidR="00741C72">
        <w:t xml:space="preserve"> </w:t>
      </w:r>
      <w:r w:rsidR="000A3480">
        <w:t>Th</w:t>
      </w:r>
      <w:r w:rsidR="00741C72" w:rsidRPr="00741C72">
        <w:t xml:space="preserve">is </w:t>
      </w:r>
      <w:r w:rsidR="000A3480">
        <w:t>enables Islington</w:t>
      </w:r>
      <w:r w:rsidR="00741C72" w:rsidRPr="00741C72">
        <w:t xml:space="preserve"> to hold your data securely and to report on how we are using the </w:t>
      </w:r>
      <w:r w:rsidR="000A3480">
        <w:t>Childcare B</w:t>
      </w:r>
      <w:r w:rsidR="00741C72" w:rsidRPr="00741C72">
        <w:t>ursary to support parents back into training and or employment</w:t>
      </w:r>
      <w:r w:rsidR="000A3480">
        <w:t>.</w:t>
      </w:r>
    </w:p>
    <w:p w14:paraId="5CC867DD" w14:textId="77777777" w:rsidR="00010B75" w:rsidRPr="00CA144B" w:rsidRDefault="00010B75" w:rsidP="00010B75">
      <w:pPr>
        <w:pStyle w:val="Heading3Islington"/>
      </w:pPr>
      <w:bookmarkStart w:id="0" w:name="_Hlk109985565"/>
      <w:r>
        <w:t>Your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445"/>
      </w:tblGrid>
      <w:tr w:rsidR="00963DEE" w:rsidRPr="003218ED" w14:paraId="68DE5D2A" w14:textId="77777777" w:rsidTr="00701696">
        <w:trPr>
          <w:trHeight w:val="453"/>
        </w:trPr>
        <w:tc>
          <w:tcPr>
            <w:tcW w:w="3486" w:type="dxa"/>
            <w:shd w:val="clear" w:color="auto" w:fill="E3E3E3" w:themeFill="accent3" w:themeFillTint="33"/>
          </w:tcPr>
          <w:p w14:paraId="0A0E9B0C" w14:textId="6F36F753" w:rsidR="00963DEE" w:rsidRPr="003218ED" w:rsidRDefault="00963DEE" w:rsidP="001B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A170F7">
              <w:rPr>
                <w:rFonts w:ascii="Arial" w:hAnsi="Arial" w:cs="Arial"/>
              </w:rPr>
              <w:t xml:space="preserve"> application submitted </w:t>
            </w:r>
          </w:p>
        </w:tc>
        <w:tc>
          <w:tcPr>
            <w:tcW w:w="5445" w:type="dxa"/>
            <w:shd w:val="clear" w:color="auto" w:fill="auto"/>
          </w:tcPr>
          <w:p w14:paraId="6D5ECCA9" w14:textId="08C553D5" w:rsidR="00963DEE" w:rsidRPr="003218ED" w:rsidRDefault="00963DEE" w:rsidP="001B57CC">
            <w:pPr>
              <w:rPr>
                <w:rFonts w:ascii="Arial" w:hAnsi="Arial" w:cs="Arial"/>
              </w:rPr>
            </w:pPr>
          </w:p>
        </w:tc>
      </w:tr>
      <w:bookmarkEnd w:id="0"/>
      <w:tr w:rsidR="00010B75" w:rsidRPr="003218ED" w14:paraId="06E3BC5C" w14:textId="77777777" w:rsidTr="00701696">
        <w:trPr>
          <w:trHeight w:val="453"/>
        </w:trPr>
        <w:tc>
          <w:tcPr>
            <w:tcW w:w="3486" w:type="dxa"/>
            <w:shd w:val="clear" w:color="auto" w:fill="E3E3E3" w:themeFill="accent3" w:themeFillTint="33"/>
          </w:tcPr>
          <w:p w14:paraId="0F455F75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Parent Name</w:t>
            </w:r>
          </w:p>
        </w:tc>
        <w:tc>
          <w:tcPr>
            <w:tcW w:w="5445" w:type="dxa"/>
            <w:shd w:val="clear" w:color="auto" w:fill="auto"/>
          </w:tcPr>
          <w:p w14:paraId="736BBAA2" w14:textId="152DC256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19916B37" w14:textId="77777777" w:rsidTr="00701696">
        <w:trPr>
          <w:trHeight w:val="517"/>
        </w:trPr>
        <w:tc>
          <w:tcPr>
            <w:tcW w:w="3486" w:type="dxa"/>
            <w:tcBorders>
              <w:bottom w:val="single" w:sz="4" w:space="0" w:color="auto"/>
            </w:tcBorders>
            <w:shd w:val="clear" w:color="auto" w:fill="E3E3E3" w:themeFill="accent3" w:themeFillTint="33"/>
          </w:tcPr>
          <w:p w14:paraId="69BDD14A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5445" w:type="dxa"/>
            <w:shd w:val="clear" w:color="auto" w:fill="auto"/>
          </w:tcPr>
          <w:p w14:paraId="3212E2BE" w14:textId="684F23F6" w:rsidR="00010B75" w:rsidRPr="004771D5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40A91F88" w14:textId="77777777" w:rsidTr="00701696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3CDC2BF3" w14:textId="77777777" w:rsidR="00010B75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Address</w:t>
            </w:r>
            <w:r w:rsidR="00297755">
              <w:rPr>
                <w:rFonts w:ascii="Arial" w:hAnsi="Arial" w:cs="Arial"/>
              </w:rPr>
              <w:t xml:space="preserve"> </w:t>
            </w:r>
          </w:p>
          <w:p w14:paraId="7ACAEECD" w14:textId="22E912B6" w:rsidR="00297755" w:rsidRPr="00DD34F8" w:rsidRDefault="00DD34F8" w:rsidP="001B57C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34F8">
              <w:rPr>
                <w:rFonts w:ascii="Arial" w:hAnsi="Arial" w:cs="Arial"/>
                <w:i/>
                <w:iCs/>
                <w:sz w:val="22"/>
                <w:szCs w:val="22"/>
              </w:rPr>
              <w:t>Must be an Islington Resident, or placed out of borough by Islington</w:t>
            </w:r>
          </w:p>
        </w:tc>
        <w:tc>
          <w:tcPr>
            <w:tcW w:w="5445" w:type="dxa"/>
            <w:shd w:val="clear" w:color="auto" w:fill="auto"/>
          </w:tcPr>
          <w:p w14:paraId="563815CC" w14:textId="3F237759" w:rsidR="00010B75" w:rsidRPr="004771D5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6DCF06A1" w14:textId="77777777" w:rsidTr="00701696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332B77E1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Contact number</w:t>
            </w:r>
          </w:p>
        </w:tc>
        <w:tc>
          <w:tcPr>
            <w:tcW w:w="5445" w:type="dxa"/>
            <w:shd w:val="clear" w:color="auto" w:fill="auto"/>
          </w:tcPr>
          <w:p w14:paraId="25A2B38E" w14:textId="4EA66926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7136C226" w14:textId="77777777" w:rsidTr="00701696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3A3E499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Email</w:t>
            </w:r>
          </w:p>
        </w:tc>
        <w:tc>
          <w:tcPr>
            <w:tcW w:w="5445" w:type="dxa"/>
            <w:shd w:val="clear" w:color="auto" w:fill="auto"/>
          </w:tcPr>
          <w:p w14:paraId="029A36D9" w14:textId="611CAC25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470C54E5" w14:textId="77777777" w:rsidTr="00701696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5CC3292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Referrer name/organisation</w:t>
            </w:r>
          </w:p>
        </w:tc>
        <w:tc>
          <w:tcPr>
            <w:tcW w:w="5445" w:type="dxa"/>
            <w:shd w:val="clear" w:color="auto" w:fill="auto"/>
          </w:tcPr>
          <w:p w14:paraId="460EF651" w14:textId="24050360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316D82B2" w14:textId="77777777" w:rsidTr="00701696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04E860FF" w14:textId="77777777" w:rsidR="0091073A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Bursary child name/s</w:t>
            </w:r>
            <w:r w:rsidR="00FE0561">
              <w:rPr>
                <w:rFonts w:ascii="Arial" w:hAnsi="Arial" w:cs="Arial"/>
              </w:rPr>
              <w:t xml:space="preserve"> and ages</w:t>
            </w:r>
            <w:r w:rsidR="0091073A">
              <w:rPr>
                <w:rFonts w:ascii="Arial" w:hAnsi="Arial" w:cs="Arial"/>
              </w:rPr>
              <w:t>.</w:t>
            </w:r>
          </w:p>
          <w:p w14:paraId="3F21BC5E" w14:textId="451623C3" w:rsidR="00010B75" w:rsidRPr="00471C6F" w:rsidRDefault="00471C6F" w:rsidP="001B57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</w:t>
            </w:r>
            <w:r w:rsidRPr="00471C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Children between 0-16 are eligible or up to 18 </w:t>
            </w:r>
            <w:r w:rsidR="00A06A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A06A66" w:rsidRPr="00471C6F">
              <w:rPr>
                <w:rFonts w:ascii="Arial" w:hAnsi="Arial" w:cs="Arial"/>
                <w:i/>
                <w:iCs/>
                <w:sz w:val="20"/>
                <w:szCs w:val="20"/>
              </w:rPr>
              <w:t>disab</w:t>
            </w:r>
            <w:r w:rsidR="00A06A66">
              <w:rPr>
                <w:rFonts w:ascii="Arial" w:hAnsi="Arial" w:cs="Arial"/>
                <w:i/>
                <w:iCs/>
                <w:sz w:val="20"/>
                <w:szCs w:val="20"/>
              </w:rPr>
              <w:t>led</w:t>
            </w:r>
            <w:r w:rsidRPr="00471C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C1897" w:rsidRPr="00471C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shd w:val="clear" w:color="auto" w:fill="auto"/>
          </w:tcPr>
          <w:p w14:paraId="0C444090" w14:textId="6F5F3DFB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</w:tbl>
    <w:p w14:paraId="629F64C1" w14:textId="1D7DE12C" w:rsidR="00010B75" w:rsidRPr="00CA144B" w:rsidRDefault="00010B75" w:rsidP="00010B75">
      <w:pPr>
        <w:pStyle w:val="Heading3Islington"/>
      </w:pPr>
      <w:r>
        <w:lastRenderedPageBreak/>
        <w:t>R</w:t>
      </w:r>
      <w:r w:rsidR="004060E7">
        <w:t>e</w:t>
      </w:r>
      <w:r>
        <w:t>ason for application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119"/>
      </w:tblGrid>
      <w:tr w:rsidR="00010B75" w:rsidRPr="003218ED" w14:paraId="699D3D5F" w14:textId="77777777" w:rsidTr="00701696">
        <w:trPr>
          <w:trHeight w:val="747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17E93B86" w14:textId="79561A11" w:rsidR="00010B75" w:rsidRPr="00B5469B" w:rsidRDefault="00B5469B" w:rsidP="00B5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B4623" w:rsidRPr="00B5469B">
              <w:rPr>
                <w:rFonts w:ascii="Arial" w:hAnsi="Arial" w:cs="Arial"/>
              </w:rPr>
              <w:t xml:space="preserve">Paid Employment </w:t>
            </w:r>
          </w:p>
        </w:tc>
      </w:tr>
      <w:tr w:rsidR="00715AED" w:rsidRPr="003218ED" w14:paraId="72FC229D" w14:textId="77777777" w:rsidTr="005A121C">
        <w:trPr>
          <w:trHeight w:val="533"/>
        </w:trPr>
        <w:tc>
          <w:tcPr>
            <w:tcW w:w="5812" w:type="dxa"/>
            <w:shd w:val="clear" w:color="auto" w:fill="auto"/>
          </w:tcPr>
          <w:p w14:paraId="37D49298" w14:textId="3B678BF9" w:rsidR="00715AED" w:rsidRDefault="00715AED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Starting work and start date </w:t>
            </w:r>
          </w:p>
        </w:tc>
        <w:tc>
          <w:tcPr>
            <w:tcW w:w="3119" w:type="dxa"/>
            <w:shd w:val="clear" w:color="auto" w:fill="auto"/>
          </w:tcPr>
          <w:p w14:paraId="7108A057" w14:textId="77777777" w:rsidR="00715AED" w:rsidRDefault="00715AED" w:rsidP="00715AED">
            <w:pPr>
              <w:rPr>
                <w:rFonts w:ascii="Arial" w:hAnsi="Arial" w:cs="Arial"/>
              </w:rPr>
            </w:pPr>
          </w:p>
        </w:tc>
      </w:tr>
      <w:tr w:rsidR="00715AED" w:rsidRPr="003218ED" w14:paraId="49FB4EAC" w14:textId="77777777" w:rsidTr="005A121C">
        <w:trPr>
          <w:trHeight w:val="533"/>
        </w:trPr>
        <w:tc>
          <w:tcPr>
            <w:tcW w:w="5812" w:type="dxa"/>
            <w:shd w:val="clear" w:color="auto" w:fill="auto"/>
          </w:tcPr>
          <w:p w14:paraId="74CEC468" w14:textId="0550F65A" w:rsidR="00715AED" w:rsidRDefault="00715AED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 to work, </w:t>
            </w:r>
            <w:r w:rsidR="001C3B78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from Maternity Leave</w:t>
            </w:r>
          </w:p>
        </w:tc>
        <w:tc>
          <w:tcPr>
            <w:tcW w:w="3119" w:type="dxa"/>
            <w:shd w:val="clear" w:color="auto" w:fill="auto"/>
          </w:tcPr>
          <w:p w14:paraId="3B51BE38" w14:textId="77777777" w:rsidR="00715AED" w:rsidRDefault="00715AED" w:rsidP="00715AED">
            <w:pPr>
              <w:rPr>
                <w:rFonts w:ascii="Arial" w:hAnsi="Arial" w:cs="Arial"/>
              </w:rPr>
            </w:pPr>
          </w:p>
        </w:tc>
      </w:tr>
      <w:tr w:rsidR="00715AED" w:rsidRPr="003218ED" w14:paraId="00FE7984" w14:textId="77777777" w:rsidTr="005A121C">
        <w:trPr>
          <w:trHeight w:val="533"/>
        </w:trPr>
        <w:tc>
          <w:tcPr>
            <w:tcW w:w="5812" w:type="dxa"/>
            <w:shd w:val="clear" w:color="auto" w:fill="auto"/>
          </w:tcPr>
          <w:p w14:paraId="0EF65E55" w14:textId="29771674" w:rsidR="00715AED" w:rsidRDefault="00715AED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circumstances</w:t>
            </w:r>
            <w:r w:rsidR="00FC70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C3B78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increasing hours, </w:t>
            </w:r>
            <w:r w:rsidR="001C3B78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moving from weekly to monthly pay</w:t>
            </w:r>
          </w:p>
        </w:tc>
        <w:tc>
          <w:tcPr>
            <w:tcW w:w="3119" w:type="dxa"/>
            <w:shd w:val="clear" w:color="auto" w:fill="auto"/>
          </w:tcPr>
          <w:p w14:paraId="1C8DA4F8" w14:textId="77777777" w:rsidR="00715AED" w:rsidRDefault="00715AED" w:rsidP="00715AED">
            <w:pPr>
              <w:rPr>
                <w:rFonts w:ascii="Arial" w:hAnsi="Arial" w:cs="Arial"/>
              </w:rPr>
            </w:pPr>
          </w:p>
        </w:tc>
      </w:tr>
      <w:tr w:rsidR="00715AED" w:rsidRPr="003218ED" w14:paraId="082469AA" w14:textId="77777777" w:rsidTr="00646CD9">
        <w:trPr>
          <w:trHeight w:val="533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529A6513" w14:textId="5A8533F7" w:rsidR="00715AED" w:rsidRDefault="00E8442B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r w:rsidR="00EE35A2">
              <w:rPr>
                <w:rFonts w:ascii="Arial" w:hAnsi="Arial" w:cs="Arial"/>
              </w:rPr>
              <w:t>2.</w:t>
            </w:r>
            <w:r w:rsidR="00B5469B">
              <w:rPr>
                <w:rFonts w:ascii="Arial" w:hAnsi="Arial" w:cs="Arial"/>
              </w:rPr>
              <w:t xml:space="preserve"> </w:t>
            </w:r>
            <w:r w:rsidR="00715AED">
              <w:rPr>
                <w:rFonts w:ascii="Arial" w:hAnsi="Arial" w:cs="Arial"/>
              </w:rPr>
              <w:t>Training/Education</w:t>
            </w:r>
          </w:p>
        </w:tc>
      </w:tr>
      <w:tr w:rsidR="00715AED" w:rsidRPr="003218ED" w14:paraId="5D91FFF8" w14:textId="77777777" w:rsidTr="005A121C">
        <w:trPr>
          <w:trHeight w:val="533"/>
        </w:trPr>
        <w:tc>
          <w:tcPr>
            <w:tcW w:w="5812" w:type="dxa"/>
            <w:shd w:val="clear" w:color="auto" w:fill="auto"/>
          </w:tcPr>
          <w:p w14:paraId="0A7861E2" w14:textId="7C74BC6F" w:rsidR="00715AED" w:rsidRDefault="006639F3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or Education course and duration </w:t>
            </w:r>
          </w:p>
        </w:tc>
        <w:tc>
          <w:tcPr>
            <w:tcW w:w="3119" w:type="dxa"/>
            <w:shd w:val="clear" w:color="auto" w:fill="auto"/>
          </w:tcPr>
          <w:p w14:paraId="474FDB04" w14:textId="77777777" w:rsidR="00715AED" w:rsidRDefault="00715AED" w:rsidP="00715AED">
            <w:pPr>
              <w:rPr>
                <w:rFonts w:ascii="Arial" w:hAnsi="Arial" w:cs="Arial"/>
              </w:rPr>
            </w:pPr>
          </w:p>
        </w:tc>
      </w:tr>
      <w:tr w:rsidR="00715AED" w:rsidRPr="003218ED" w14:paraId="48CC7BEC" w14:textId="77777777" w:rsidTr="005A121C">
        <w:trPr>
          <w:trHeight w:val="533"/>
        </w:trPr>
        <w:tc>
          <w:tcPr>
            <w:tcW w:w="5812" w:type="dxa"/>
            <w:shd w:val="clear" w:color="auto" w:fill="auto"/>
          </w:tcPr>
          <w:p w14:paraId="67A9587F" w14:textId="7FE54C9A" w:rsidR="00715AED" w:rsidRDefault="008436BC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Unpaid </w:t>
            </w:r>
            <w:r w:rsidR="006639F3">
              <w:rPr>
                <w:rFonts w:ascii="Arial" w:hAnsi="Arial" w:cs="Arial"/>
              </w:rPr>
              <w:t>Work placement</w:t>
            </w:r>
            <w:r w:rsidR="00515D1A">
              <w:rPr>
                <w:rFonts w:ascii="Arial" w:hAnsi="Arial" w:cs="Arial"/>
              </w:rPr>
              <w:t xml:space="preserve">, </w:t>
            </w:r>
            <w:r w:rsidR="001C3B78">
              <w:rPr>
                <w:rFonts w:ascii="Arial" w:hAnsi="Arial" w:cs="Arial"/>
              </w:rPr>
              <w:t>e.g.,</w:t>
            </w:r>
            <w:r w:rsidR="00515D1A">
              <w:rPr>
                <w:rFonts w:ascii="Arial" w:hAnsi="Arial" w:cs="Arial"/>
              </w:rPr>
              <w:t xml:space="preserve"> work experience </w:t>
            </w:r>
          </w:p>
        </w:tc>
        <w:tc>
          <w:tcPr>
            <w:tcW w:w="3119" w:type="dxa"/>
            <w:shd w:val="clear" w:color="auto" w:fill="auto"/>
          </w:tcPr>
          <w:p w14:paraId="66B4FFF6" w14:textId="77777777" w:rsidR="00715AED" w:rsidRDefault="00715AED" w:rsidP="00715AED">
            <w:pPr>
              <w:rPr>
                <w:rFonts w:ascii="Arial" w:hAnsi="Arial" w:cs="Arial"/>
              </w:rPr>
            </w:pPr>
          </w:p>
        </w:tc>
      </w:tr>
      <w:tr w:rsidR="00361689" w:rsidRPr="003218ED" w14:paraId="0A22BE06" w14:textId="77777777" w:rsidTr="007B5FD2">
        <w:trPr>
          <w:trHeight w:val="533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4422E7C8" w14:textId="7F8868B4" w:rsidR="00361689" w:rsidRDefault="00E8442B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r w:rsidR="00B5469B">
              <w:rPr>
                <w:rFonts w:ascii="Arial" w:hAnsi="Arial" w:cs="Arial"/>
              </w:rPr>
              <w:t xml:space="preserve">3. </w:t>
            </w:r>
            <w:r w:rsidR="00023D31">
              <w:rPr>
                <w:rFonts w:ascii="Arial" w:hAnsi="Arial" w:cs="Arial"/>
              </w:rPr>
              <w:t xml:space="preserve">Starting a business </w:t>
            </w:r>
          </w:p>
        </w:tc>
      </w:tr>
      <w:tr w:rsidR="00023D31" w:rsidRPr="003218ED" w14:paraId="6A474CA0" w14:textId="77777777" w:rsidTr="005A121C">
        <w:trPr>
          <w:trHeight w:val="533"/>
        </w:trPr>
        <w:tc>
          <w:tcPr>
            <w:tcW w:w="5812" w:type="dxa"/>
            <w:shd w:val="clear" w:color="auto" w:fill="auto"/>
          </w:tcPr>
          <w:p w14:paraId="76F324D6" w14:textId="77777777" w:rsidR="00023D31" w:rsidRDefault="00023D31" w:rsidP="00715AE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8D90FFD" w14:textId="77777777" w:rsidR="00023D31" w:rsidRDefault="00023D31" w:rsidP="00715AED">
            <w:pPr>
              <w:rPr>
                <w:rFonts w:ascii="Arial" w:hAnsi="Arial" w:cs="Arial"/>
              </w:rPr>
            </w:pPr>
          </w:p>
        </w:tc>
      </w:tr>
      <w:tr w:rsidR="00715AED" w:rsidRPr="003218ED" w14:paraId="573D6B3E" w14:textId="77777777" w:rsidTr="00010B75">
        <w:tc>
          <w:tcPr>
            <w:tcW w:w="8931" w:type="dxa"/>
            <w:gridSpan w:val="2"/>
            <w:shd w:val="clear" w:color="auto" w:fill="E6E6E6"/>
          </w:tcPr>
          <w:p w14:paraId="40F02161" w14:textId="77777777" w:rsidR="00715AED" w:rsidRPr="003218ED" w:rsidRDefault="00715AED" w:rsidP="00715AED">
            <w:pPr>
              <w:rPr>
                <w:rFonts w:ascii="Arial" w:hAnsi="Arial" w:cs="Arial"/>
                <w:b/>
              </w:rPr>
            </w:pPr>
            <w:r w:rsidRPr="003218ED">
              <w:rPr>
                <w:rFonts w:ascii="Arial" w:hAnsi="Arial" w:cs="Arial"/>
                <w:b/>
              </w:rPr>
              <w:t>How will this bursary help you with work or training?</w:t>
            </w:r>
          </w:p>
        </w:tc>
      </w:tr>
      <w:tr w:rsidR="00715AED" w:rsidRPr="003218ED" w14:paraId="66DB6249" w14:textId="77777777" w:rsidTr="00010B75">
        <w:trPr>
          <w:trHeight w:val="3940"/>
        </w:trPr>
        <w:tc>
          <w:tcPr>
            <w:tcW w:w="8931" w:type="dxa"/>
            <w:gridSpan w:val="2"/>
            <w:shd w:val="clear" w:color="auto" w:fill="auto"/>
          </w:tcPr>
          <w:p w14:paraId="6A47FDAA" w14:textId="1A2E5629" w:rsidR="00715AED" w:rsidRPr="003218ED" w:rsidRDefault="00715AED" w:rsidP="0071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71447CF" w14:textId="77777777" w:rsidR="00884CC9" w:rsidRDefault="00884CC9" w:rsidP="00010B75">
      <w:pPr>
        <w:pStyle w:val="Heading3Islington"/>
      </w:pPr>
    </w:p>
    <w:p w14:paraId="3EEA823C" w14:textId="77777777" w:rsidR="00884CC9" w:rsidRDefault="00884CC9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32"/>
        </w:rPr>
      </w:pPr>
      <w:r>
        <w:br w:type="page"/>
      </w:r>
    </w:p>
    <w:p w14:paraId="09566A35" w14:textId="7013B3ED" w:rsidR="00010B75" w:rsidRDefault="00010B75" w:rsidP="00010B75">
      <w:pPr>
        <w:pStyle w:val="Heading3Islington"/>
      </w:pPr>
      <w:r>
        <w:lastRenderedPageBreak/>
        <w:t>Childcare provider 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5813"/>
      </w:tblGrid>
      <w:tr w:rsidR="00010B75" w:rsidRPr="003218ED" w14:paraId="0C598137" w14:textId="77777777" w:rsidTr="001B57CC">
        <w:trPr>
          <w:trHeight w:val="517"/>
        </w:trPr>
        <w:tc>
          <w:tcPr>
            <w:tcW w:w="3113" w:type="dxa"/>
            <w:shd w:val="clear" w:color="auto" w:fill="F2F2F2" w:themeFill="background1" w:themeFillShade="F2"/>
          </w:tcPr>
          <w:p w14:paraId="53352501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 xml:space="preserve">Name </w:t>
            </w:r>
          </w:p>
        </w:tc>
        <w:tc>
          <w:tcPr>
            <w:tcW w:w="5813" w:type="dxa"/>
            <w:shd w:val="clear" w:color="auto" w:fill="auto"/>
          </w:tcPr>
          <w:p w14:paraId="38D98895" w14:textId="5C212208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3AEC2147" w14:textId="77777777" w:rsidTr="001B57CC">
        <w:trPr>
          <w:trHeight w:val="525"/>
        </w:trPr>
        <w:tc>
          <w:tcPr>
            <w:tcW w:w="3113" w:type="dxa"/>
            <w:shd w:val="clear" w:color="auto" w:fill="F2F2F2" w:themeFill="background1" w:themeFillShade="F2"/>
          </w:tcPr>
          <w:p w14:paraId="60BEE096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 xml:space="preserve">Address </w:t>
            </w:r>
          </w:p>
        </w:tc>
        <w:tc>
          <w:tcPr>
            <w:tcW w:w="5813" w:type="dxa"/>
            <w:shd w:val="clear" w:color="auto" w:fill="auto"/>
          </w:tcPr>
          <w:p w14:paraId="15BAD0E2" w14:textId="7E23659E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06D042AF" w14:textId="77777777" w:rsidTr="001B57CC">
        <w:trPr>
          <w:trHeight w:val="547"/>
        </w:trPr>
        <w:tc>
          <w:tcPr>
            <w:tcW w:w="3113" w:type="dxa"/>
            <w:shd w:val="clear" w:color="auto" w:fill="F2F2F2" w:themeFill="background1" w:themeFillShade="F2"/>
          </w:tcPr>
          <w:p w14:paraId="0FC57CF5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Telephone</w:t>
            </w:r>
          </w:p>
        </w:tc>
        <w:tc>
          <w:tcPr>
            <w:tcW w:w="5813" w:type="dxa"/>
            <w:shd w:val="clear" w:color="auto" w:fill="auto"/>
          </w:tcPr>
          <w:p w14:paraId="26578684" w14:textId="2EFE6100" w:rsidR="00010B75" w:rsidRPr="003218ED" w:rsidRDefault="00010B75" w:rsidP="001B57CC">
            <w:pPr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010B75" w:rsidRPr="003218ED" w14:paraId="3DBB8F3B" w14:textId="77777777" w:rsidTr="001B57CC">
        <w:trPr>
          <w:trHeight w:val="547"/>
        </w:trPr>
        <w:tc>
          <w:tcPr>
            <w:tcW w:w="3113" w:type="dxa"/>
            <w:shd w:val="clear" w:color="auto" w:fill="F2F2F2" w:themeFill="background1" w:themeFillShade="F2"/>
          </w:tcPr>
          <w:p w14:paraId="7E9AE70C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5813" w:type="dxa"/>
            <w:shd w:val="clear" w:color="auto" w:fill="auto"/>
          </w:tcPr>
          <w:p w14:paraId="179EAF66" w14:textId="6FDC078D" w:rsidR="00010B75" w:rsidRPr="003218ED" w:rsidRDefault="00010B75" w:rsidP="001B57CC">
            <w:pPr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010B75" w:rsidRPr="003218ED" w14:paraId="32E00872" w14:textId="77777777" w:rsidTr="001B57CC">
        <w:trPr>
          <w:trHeight w:val="547"/>
        </w:trPr>
        <w:tc>
          <w:tcPr>
            <w:tcW w:w="3113" w:type="dxa"/>
            <w:shd w:val="clear" w:color="auto" w:fill="F2F2F2" w:themeFill="background1" w:themeFillShade="F2"/>
          </w:tcPr>
          <w:p w14:paraId="5F72A698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Ofsted number</w:t>
            </w:r>
          </w:p>
        </w:tc>
        <w:tc>
          <w:tcPr>
            <w:tcW w:w="5813" w:type="dxa"/>
            <w:shd w:val="clear" w:color="auto" w:fill="auto"/>
          </w:tcPr>
          <w:p w14:paraId="4C6DFF18" w14:textId="671AA228" w:rsidR="00010B75" w:rsidRPr="003218ED" w:rsidRDefault="00010B75" w:rsidP="001B57CC">
            <w:pPr>
              <w:rPr>
                <w:rFonts w:ascii="Arial" w:hAnsi="Arial" w:cs="Arial"/>
                <w:bCs/>
                <w:color w:val="222222"/>
                <w:lang w:val="en"/>
              </w:rPr>
            </w:pPr>
          </w:p>
        </w:tc>
      </w:tr>
    </w:tbl>
    <w:p w14:paraId="57B0D741" w14:textId="77777777" w:rsidR="00010B75" w:rsidRDefault="00010B75" w:rsidP="00010B75">
      <w:pPr>
        <w:pStyle w:val="Heading3Islington"/>
      </w:pPr>
      <w:r>
        <w:t>Childcare cost details</w:t>
      </w:r>
    </w:p>
    <w:tbl>
      <w:tblPr>
        <w:tblW w:w="52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35"/>
        <w:gridCol w:w="358"/>
        <w:gridCol w:w="1276"/>
        <w:gridCol w:w="276"/>
        <w:gridCol w:w="860"/>
        <w:gridCol w:w="1131"/>
        <w:gridCol w:w="1565"/>
        <w:gridCol w:w="3401"/>
      </w:tblGrid>
      <w:tr w:rsidR="00122DC9" w:rsidRPr="003218ED" w14:paraId="5B06D015" w14:textId="77777777" w:rsidTr="00122DC9">
        <w:trPr>
          <w:trHeight w:val="502"/>
        </w:trPr>
        <w:tc>
          <w:tcPr>
            <w:tcW w:w="591" w:type="pct"/>
            <w:shd w:val="clear" w:color="auto" w:fill="E6E6E6"/>
          </w:tcPr>
          <w:p w14:paraId="363EAA49" w14:textId="77777777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Date From</w:t>
            </w:r>
          </w:p>
        </w:tc>
        <w:tc>
          <w:tcPr>
            <w:tcW w:w="461" w:type="pct"/>
            <w:gridSpan w:val="2"/>
            <w:shd w:val="clear" w:color="auto" w:fill="E6E6E6"/>
          </w:tcPr>
          <w:p w14:paraId="1D178BE9" w14:textId="77777777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Date To</w:t>
            </w:r>
          </w:p>
        </w:tc>
        <w:tc>
          <w:tcPr>
            <w:tcW w:w="592" w:type="pct"/>
            <w:shd w:val="clear" w:color="auto" w:fill="E6E6E6"/>
          </w:tcPr>
          <w:p w14:paraId="5A002319" w14:textId="256FED68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Days per week </w:t>
            </w:r>
          </w:p>
        </w:tc>
        <w:tc>
          <w:tcPr>
            <w:tcW w:w="527" w:type="pct"/>
            <w:gridSpan w:val="2"/>
            <w:shd w:val="clear" w:color="auto" w:fill="E6E6E6"/>
          </w:tcPr>
          <w:p w14:paraId="3EEF1F70" w14:textId="59E86A67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Hours per day </w:t>
            </w:r>
          </w:p>
        </w:tc>
        <w:tc>
          <w:tcPr>
            <w:tcW w:w="525" w:type="pct"/>
            <w:shd w:val="clear" w:color="auto" w:fill="E6E6E6"/>
          </w:tcPr>
          <w:p w14:paraId="2B5F37DF" w14:textId="11877963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Cost per hour </w:t>
            </w:r>
          </w:p>
        </w:tc>
        <w:tc>
          <w:tcPr>
            <w:tcW w:w="726" w:type="pct"/>
            <w:shd w:val="clear" w:color="auto" w:fill="E6E6E6"/>
          </w:tcPr>
          <w:p w14:paraId="7EEF31C3" w14:textId="77777777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Number of children</w:t>
            </w:r>
          </w:p>
        </w:tc>
        <w:tc>
          <w:tcPr>
            <w:tcW w:w="1578" w:type="pct"/>
            <w:shd w:val="clear" w:color="auto" w:fill="E6E6E6"/>
          </w:tcPr>
          <w:p w14:paraId="0BC1DDBF" w14:textId="77777777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</w:p>
          <w:p w14:paraId="2764A47B" w14:textId="58D247AE" w:rsidR="00122DC9" w:rsidRPr="00441F62" w:rsidRDefault="00122DC9" w:rsidP="001B57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Calculation of total cost </w:t>
            </w:r>
          </w:p>
        </w:tc>
      </w:tr>
      <w:tr w:rsidR="00122DC9" w:rsidRPr="003218ED" w14:paraId="318850D8" w14:textId="77777777" w:rsidTr="00122DC9">
        <w:trPr>
          <w:trHeight w:val="766"/>
        </w:trPr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2F69A7D2" w14:textId="5D35DC0D" w:rsidR="00122DC9" w:rsidRPr="003218ED" w:rsidRDefault="00122DC9" w:rsidP="001B57CC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E388E" w14:textId="77777777" w:rsidR="00122DC9" w:rsidRPr="003218ED" w:rsidRDefault="00122DC9" w:rsidP="00F305DA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4C4EADA4" w14:textId="05196FC7" w:rsidR="00122DC9" w:rsidRPr="003218ED" w:rsidRDefault="00122DC9" w:rsidP="001B57CC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</w:tcPr>
          <w:p w14:paraId="6E684B2A" w14:textId="524F6E7E" w:rsidR="00122DC9" w:rsidRPr="003218ED" w:rsidRDefault="00122DC9" w:rsidP="001B57CC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14:paraId="4B1C9AD8" w14:textId="7695DDBB" w:rsidR="00122DC9" w:rsidRPr="003218ED" w:rsidRDefault="00122DC9" w:rsidP="001B57CC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14:paraId="2CD4D7B1" w14:textId="77777777" w:rsidR="00122DC9" w:rsidRPr="003218ED" w:rsidRDefault="00122DC9" w:rsidP="001B57CC">
            <w:pPr>
              <w:jc w:val="center"/>
              <w:rPr>
                <w:rFonts w:ascii="Arial" w:hAnsi="Arial" w:cs="Arial"/>
              </w:rPr>
            </w:pPr>
          </w:p>
          <w:p w14:paraId="7C637D29" w14:textId="77777777" w:rsidR="00122DC9" w:rsidRPr="003218ED" w:rsidRDefault="00122DC9" w:rsidP="001B57CC">
            <w:pPr>
              <w:jc w:val="center"/>
              <w:rPr>
                <w:rFonts w:ascii="Arial" w:hAnsi="Arial" w:cs="Arial"/>
              </w:rPr>
            </w:pPr>
          </w:p>
          <w:p w14:paraId="0FC58243" w14:textId="77777777" w:rsidR="00122DC9" w:rsidRPr="003218ED" w:rsidRDefault="00122DC9" w:rsidP="001B57CC">
            <w:pPr>
              <w:jc w:val="center"/>
              <w:rPr>
                <w:rFonts w:ascii="Arial" w:hAnsi="Arial" w:cs="Arial"/>
              </w:rPr>
            </w:pPr>
          </w:p>
          <w:p w14:paraId="38991304" w14:textId="77777777" w:rsidR="00122DC9" w:rsidRPr="003218ED" w:rsidRDefault="00122DC9" w:rsidP="001B5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pct"/>
            <w:shd w:val="clear" w:color="auto" w:fill="auto"/>
          </w:tcPr>
          <w:p w14:paraId="0A8F2B99" w14:textId="74E7B5AF" w:rsidR="00122DC9" w:rsidRPr="003218ED" w:rsidRDefault="00134D47" w:rsidP="00F15688">
            <w:pPr>
              <w:rPr>
                <w:i/>
              </w:rPr>
            </w:pPr>
            <w:r>
              <w:rPr>
                <w:i/>
              </w:rPr>
              <w:t>[</w:t>
            </w:r>
            <w:r w:rsidR="00122DC9">
              <w:rPr>
                <w:i/>
              </w:rPr>
              <w:t>Hours x weeks x £per hour x number of children</w:t>
            </w:r>
            <w:r>
              <w:rPr>
                <w:i/>
              </w:rPr>
              <w:t>]</w:t>
            </w:r>
          </w:p>
        </w:tc>
      </w:tr>
      <w:tr w:rsidR="00122DC9" w:rsidRPr="003218ED" w14:paraId="23056151" w14:textId="77777777" w:rsidTr="00122DC9">
        <w:trPr>
          <w:trHeight w:val="376"/>
        </w:trPr>
        <w:tc>
          <w:tcPr>
            <w:tcW w:w="886" w:type="pct"/>
            <w:gridSpan w:val="2"/>
            <w:shd w:val="clear" w:color="auto" w:fill="E6E6E6"/>
          </w:tcPr>
          <w:p w14:paraId="6DB659F7" w14:textId="77777777" w:rsidR="00122DC9" w:rsidRPr="00441F62" w:rsidRDefault="00122DC9" w:rsidP="001B57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86" w:type="pct"/>
            <w:gridSpan w:val="3"/>
            <w:shd w:val="clear" w:color="auto" w:fill="E6E6E6"/>
          </w:tcPr>
          <w:p w14:paraId="194DFDF1" w14:textId="77777777" w:rsidR="00122DC9" w:rsidRPr="00441F62" w:rsidRDefault="00122DC9" w:rsidP="001B57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50" w:type="pct"/>
            <w:gridSpan w:val="3"/>
            <w:shd w:val="clear" w:color="auto" w:fill="E6E6E6"/>
          </w:tcPr>
          <w:p w14:paraId="55923427" w14:textId="01684C91" w:rsidR="00122DC9" w:rsidRPr="00441F62" w:rsidRDefault="00122DC9" w:rsidP="001B57CC">
            <w:pPr>
              <w:jc w:val="right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578" w:type="pct"/>
            <w:shd w:val="clear" w:color="auto" w:fill="auto"/>
          </w:tcPr>
          <w:p w14:paraId="64E79328" w14:textId="60AA6FB9" w:rsidR="00122DC9" w:rsidRPr="003218ED" w:rsidRDefault="00122DC9" w:rsidP="00F15688">
            <w:pPr>
              <w:rPr>
                <w:rFonts w:ascii="Arial" w:hAnsi="Arial" w:cs="Arial"/>
                <w:b/>
              </w:rPr>
            </w:pPr>
          </w:p>
        </w:tc>
      </w:tr>
      <w:tr w:rsidR="00122DC9" w:rsidRPr="003218ED" w14:paraId="108A05DC" w14:textId="77777777" w:rsidTr="001C3B78">
        <w:trPr>
          <w:trHeight w:val="726"/>
        </w:trPr>
        <w:tc>
          <w:tcPr>
            <w:tcW w:w="4999" w:type="pct"/>
            <w:gridSpan w:val="9"/>
            <w:shd w:val="clear" w:color="auto" w:fill="F2F2F2" w:themeFill="background1" w:themeFillShade="F2"/>
          </w:tcPr>
          <w:p w14:paraId="62EE0834" w14:textId="7831FF0B" w:rsidR="00122DC9" w:rsidRPr="00122DC9" w:rsidRDefault="00122DC9" w:rsidP="00A31CED">
            <w:pPr>
              <w:rPr>
                <w:rFonts w:ascii="Arial" w:hAnsi="Arial" w:cs="Arial"/>
              </w:rPr>
            </w:pPr>
            <w:r w:rsidRPr="00122DC9">
              <w:rPr>
                <w:rFonts w:ascii="Arial" w:hAnsi="Arial" w:cs="Arial"/>
              </w:rPr>
              <w:t>Have you registered on the Islington Working Portal</w:t>
            </w:r>
            <w:r w:rsidR="00134D47">
              <w:rPr>
                <w:rFonts w:ascii="Arial" w:hAnsi="Arial" w:cs="Arial"/>
              </w:rPr>
              <w:t>?</w:t>
            </w:r>
            <w:r w:rsidRPr="00122DC9">
              <w:rPr>
                <w:rFonts w:ascii="Arial" w:hAnsi="Arial" w:cs="Arial"/>
              </w:rPr>
              <w:t xml:space="preserve"> </w:t>
            </w:r>
          </w:p>
          <w:p w14:paraId="64D7DC11" w14:textId="2EF19193" w:rsidR="00122DC9" w:rsidRPr="00C37AA2" w:rsidRDefault="00122DC9" w:rsidP="00A31C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D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go to </w:t>
            </w:r>
            <w:hyperlink r:id="rId13" w:history="1">
              <w:r w:rsidR="00134D47" w:rsidRPr="007F2841">
                <w:rPr>
                  <w:rStyle w:val="Hyperlink"/>
                  <w:i/>
                  <w:iCs/>
                  <w:sz w:val="20"/>
                  <w:szCs w:val="20"/>
                </w:rPr>
                <w:t>www.islingtonworking.co.uk</w:t>
              </w:r>
            </w:hyperlink>
            <w:r w:rsidR="00134D47">
              <w:rPr>
                <w:i/>
                <w:iCs/>
                <w:sz w:val="20"/>
                <w:szCs w:val="20"/>
              </w:rPr>
              <w:t xml:space="preserve"> </w:t>
            </w:r>
            <w:r w:rsidRPr="00122DC9">
              <w:rPr>
                <w:i/>
                <w:iCs/>
                <w:sz w:val="20"/>
                <w:szCs w:val="20"/>
              </w:rPr>
              <w:t xml:space="preserve">to register and register as a </w:t>
            </w:r>
            <w:r w:rsidR="00134D47">
              <w:rPr>
                <w:i/>
                <w:iCs/>
                <w:sz w:val="20"/>
                <w:szCs w:val="20"/>
              </w:rPr>
              <w:t>‘</w:t>
            </w:r>
            <w:r w:rsidRPr="00122DC9">
              <w:rPr>
                <w:b/>
                <w:bCs/>
                <w:i/>
                <w:iCs/>
                <w:sz w:val="20"/>
                <w:szCs w:val="20"/>
              </w:rPr>
              <w:t>Job Seeker</w:t>
            </w:r>
            <w:r w:rsidR="00134D47">
              <w:rPr>
                <w:b/>
                <w:bCs/>
                <w:i/>
                <w:iCs/>
                <w:sz w:val="20"/>
                <w:szCs w:val="20"/>
              </w:rPr>
              <w:t>’</w:t>
            </w:r>
            <w:r w:rsidRPr="00122DC9">
              <w:rPr>
                <w:i/>
                <w:iCs/>
                <w:sz w:val="20"/>
                <w:szCs w:val="20"/>
              </w:rPr>
              <w:t>, not as an Employer</w:t>
            </w:r>
            <w:r w:rsidR="00134D47">
              <w:rPr>
                <w:i/>
                <w:iCs/>
                <w:sz w:val="20"/>
                <w:szCs w:val="20"/>
              </w:rPr>
              <w:t>. T</w:t>
            </w:r>
            <w:r w:rsidR="00134D47" w:rsidRPr="00134D47">
              <w:rPr>
                <w:i/>
                <w:iCs/>
                <w:sz w:val="20"/>
                <w:szCs w:val="20"/>
              </w:rPr>
              <w:t>his</w:t>
            </w:r>
            <w:r w:rsidR="00134D47">
              <w:rPr>
                <w:i/>
                <w:iCs/>
                <w:sz w:val="20"/>
                <w:szCs w:val="20"/>
              </w:rPr>
              <w:t xml:space="preserve"> enables</w:t>
            </w:r>
            <w:r w:rsidR="00134D47" w:rsidRPr="00134D47">
              <w:rPr>
                <w:i/>
                <w:iCs/>
                <w:sz w:val="20"/>
                <w:szCs w:val="20"/>
              </w:rPr>
              <w:t xml:space="preserve"> us to hold your data securely and to report on how we are using the</w:t>
            </w:r>
            <w:r w:rsidR="00134D47">
              <w:rPr>
                <w:i/>
                <w:iCs/>
                <w:sz w:val="20"/>
                <w:szCs w:val="20"/>
              </w:rPr>
              <w:t xml:space="preserve"> Childcare Bursary</w:t>
            </w:r>
            <w:r w:rsidR="00134D47" w:rsidRPr="00134D47">
              <w:rPr>
                <w:i/>
                <w:iCs/>
                <w:sz w:val="20"/>
                <w:szCs w:val="20"/>
              </w:rPr>
              <w:t xml:space="preserve"> to support parents back into training and or employment</w:t>
            </w:r>
            <w:r w:rsidR="00134D47">
              <w:rPr>
                <w:i/>
                <w:iCs/>
                <w:sz w:val="20"/>
                <w:szCs w:val="20"/>
              </w:rPr>
              <w:t>.</w:t>
            </w:r>
          </w:p>
          <w:sdt>
            <w:sdtPr>
              <w:rPr>
                <w:rFonts w:ascii="Arial" w:hAnsi="Arial" w:cs="Arial"/>
              </w:rPr>
              <w:id w:val="-1257135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C9D2E" w14:textId="60BD9A5D" w:rsidR="00122DC9" w:rsidRPr="003218ED" w:rsidRDefault="00122DC9" w:rsidP="00A31CE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3A66B066" w14:textId="494D82E6" w:rsidR="00122DC9" w:rsidRPr="005804F3" w:rsidRDefault="00122DC9" w:rsidP="00A31CED">
            <w:pPr>
              <w:rPr>
                <w:rFonts w:ascii="Arial" w:hAnsi="Arial" w:cs="Arial"/>
                <w:bCs/>
              </w:rPr>
            </w:pPr>
          </w:p>
        </w:tc>
      </w:tr>
    </w:tbl>
    <w:p w14:paraId="68F9C473" w14:textId="77777777" w:rsidR="009F5FCD" w:rsidRDefault="009F5FCD">
      <w:r>
        <w:br w:type="page"/>
      </w:r>
    </w:p>
    <w:tbl>
      <w:tblPr>
        <w:tblW w:w="51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4961"/>
      </w:tblGrid>
      <w:tr w:rsidR="001C3B78" w:rsidRPr="003218ED" w14:paraId="11667108" w14:textId="77777777" w:rsidTr="001C3B78">
        <w:trPr>
          <w:trHeight w:val="72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296E1F0" w14:textId="2DE1A4E5" w:rsidR="001C3B78" w:rsidRDefault="001C3B78" w:rsidP="001C3B78">
            <w:pPr>
              <w:rPr>
                <w:rFonts w:ascii="Arial" w:hAnsi="Arial" w:cs="Arial"/>
              </w:rPr>
            </w:pPr>
            <w:r w:rsidRPr="001C3B78">
              <w:rPr>
                <w:rFonts w:ascii="Arial" w:hAnsi="Arial" w:cs="Arial"/>
                <w:b/>
                <w:bCs/>
              </w:rPr>
              <w:lastRenderedPageBreak/>
              <w:t xml:space="preserve">Please confirm the following </w:t>
            </w:r>
          </w:p>
        </w:tc>
      </w:tr>
      <w:tr w:rsidR="00122DC9" w:rsidRPr="003218ED" w14:paraId="7CCC3141" w14:textId="77777777" w:rsidTr="009F5FCD">
        <w:trPr>
          <w:trHeight w:val="726"/>
        </w:trPr>
        <w:tc>
          <w:tcPr>
            <w:tcW w:w="2636" w:type="pct"/>
            <w:shd w:val="clear" w:color="auto" w:fill="F2F2F2" w:themeFill="background1" w:themeFillShade="F2"/>
          </w:tcPr>
          <w:p w14:paraId="4E600221" w14:textId="0257A71F" w:rsidR="00122DC9" w:rsidRDefault="00122DC9" w:rsidP="00A3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on a low income and claiming means-tested benefits, or your total household earnings </w:t>
            </w:r>
            <w:r w:rsidR="009F5FCD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no greater than to £39,999.  </w:t>
            </w:r>
          </w:p>
        </w:tc>
        <w:tc>
          <w:tcPr>
            <w:tcW w:w="2364" w:type="pct"/>
            <w:shd w:val="clear" w:color="auto" w:fill="auto"/>
          </w:tcPr>
          <w:p w14:paraId="543E8048" w14:textId="6FF0EB11" w:rsidR="00122DC9" w:rsidRDefault="00122DC9" w:rsidP="00A3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</w:t>
            </w:r>
          </w:p>
        </w:tc>
      </w:tr>
      <w:tr w:rsidR="00122DC9" w:rsidRPr="003218ED" w14:paraId="5A342549" w14:textId="77777777" w:rsidTr="009F5FCD">
        <w:trPr>
          <w:trHeight w:val="553"/>
        </w:trPr>
        <w:tc>
          <w:tcPr>
            <w:tcW w:w="2636" w:type="pct"/>
            <w:shd w:val="clear" w:color="auto" w:fill="auto"/>
          </w:tcPr>
          <w:p w14:paraId="602F7AB3" w14:textId="6F30807A" w:rsidR="00122DC9" w:rsidRPr="00EE07F2" w:rsidRDefault="00122DC9" w:rsidP="005531E2">
            <w:pPr>
              <w:rPr>
                <w:rFonts w:ascii="Arial" w:hAnsi="Arial" w:cs="Arial"/>
              </w:rPr>
            </w:pPr>
            <w:r w:rsidRPr="00122DC9">
              <w:rPr>
                <w:rFonts w:ascii="Arial" w:hAnsi="Arial" w:cs="Arial"/>
              </w:rPr>
              <w:t xml:space="preserve">You can’t get childcare funding by any other means </w:t>
            </w:r>
            <w:r w:rsidR="001C3B78" w:rsidRPr="00122DC9">
              <w:rPr>
                <w:rFonts w:ascii="Arial" w:hAnsi="Arial" w:cs="Arial"/>
              </w:rPr>
              <w:t>e.g.,</w:t>
            </w:r>
            <w:r w:rsidRPr="00122DC9">
              <w:rPr>
                <w:rFonts w:ascii="Arial" w:hAnsi="Arial" w:cs="Arial"/>
              </w:rPr>
              <w:t xml:space="preserve"> Flexible Support Fund</w:t>
            </w:r>
            <w:r w:rsidR="009F5FCD">
              <w:rPr>
                <w:rFonts w:ascii="Arial" w:hAnsi="Arial" w:cs="Arial"/>
              </w:rPr>
              <w:t xml:space="preserve"> through </w:t>
            </w:r>
            <w:proofErr w:type="spellStart"/>
            <w:r w:rsidR="009F5FCD">
              <w:rPr>
                <w:rFonts w:ascii="Arial" w:hAnsi="Arial" w:cs="Arial"/>
              </w:rPr>
              <w:t>JobCentre</w:t>
            </w:r>
            <w:proofErr w:type="spellEnd"/>
            <w:r w:rsidR="009F5FCD">
              <w:rPr>
                <w:rFonts w:ascii="Arial" w:hAnsi="Arial" w:cs="Arial"/>
              </w:rPr>
              <w:t xml:space="preserve"> Plus or </w:t>
            </w:r>
            <w:r w:rsidRPr="00122DC9">
              <w:rPr>
                <w:rFonts w:ascii="Arial" w:hAnsi="Arial" w:cs="Arial"/>
              </w:rPr>
              <w:t>employment support programmes</w:t>
            </w:r>
            <w:r w:rsidR="009F5FCD">
              <w:rPr>
                <w:rFonts w:ascii="Arial" w:hAnsi="Arial" w:cs="Arial"/>
              </w:rPr>
              <w:t>.</w:t>
            </w:r>
          </w:p>
        </w:tc>
        <w:tc>
          <w:tcPr>
            <w:tcW w:w="2364" w:type="pct"/>
            <w:shd w:val="clear" w:color="auto" w:fill="auto"/>
          </w:tcPr>
          <w:p w14:paraId="1882FECB" w14:textId="4169D266" w:rsidR="00122DC9" w:rsidRPr="003218ED" w:rsidRDefault="00122DC9" w:rsidP="00A3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proofErr w:type="gramStart"/>
            <w:r>
              <w:rPr>
                <w:rFonts w:ascii="Arial" w:hAnsi="Arial" w:cs="Arial"/>
              </w:rPr>
              <w:t>confirm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4757C72" w14:textId="77777777" w:rsidR="00122DC9" w:rsidRPr="003218ED" w:rsidRDefault="00122DC9" w:rsidP="00A31CED">
            <w:pPr>
              <w:rPr>
                <w:rFonts w:ascii="Arial" w:hAnsi="Arial" w:cs="Arial"/>
                <w:b/>
              </w:rPr>
            </w:pPr>
          </w:p>
        </w:tc>
      </w:tr>
      <w:tr w:rsidR="00122DC9" w:rsidRPr="003218ED" w14:paraId="55F38BD8" w14:textId="77777777" w:rsidTr="009F5FCD">
        <w:trPr>
          <w:trHeight w:val="646"/>
        </w:trPr>
        <w:tc>
          <w:tcPr>
            <w:tcW w:w="2636" w:type="pct"/>
            <w:shd w:val="clear" w:color="auto" w:fill="F2F2F2" w:themeFill="background1" w:themeFillShade="F2"/>
          </w:tcPr>
          <w:p w14:paraId="5BD43C41" w14:textId="4A960FEC" w:rsidR="00122DC9" w:rsidRDefault="00122DC9" w:rsidP="00A3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previously received a Childcare Bursary? </w:t>
            </w:r>
          </w:p>
          <w:p w14:paraId="1D8755BC" w14:textId="07E75D2C" w:rsidR="00122DC9" w:rsidRPr="00D522FE" w:rsidRDefault="00122DC9" w:rsidP="00A31C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4" w:type="pct"/>
          </w:tcPr>
          <w:p w14:paraId="6DA5066C" w14:textId="77777777" w:rsidR="001C3B78" w:rsidRDefault="00D5421C" w:rsidP="001C3B7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6B6BC65B" w14:textId="4331EEDA" w:rsidR="001C3B78" w:rsidRDefault="00122DC9" w:rsidP="001C3B78">
            <w:pPr>
              <w:spacing w:after="0" w:line="259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522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1C3B78">
              <w:rPr>
                <w:rFonts w:ascii="Arial" w:hAnsi="Arial" w:cs="Arial"/>
                <w:i/>
                <w:iCs/>
                <w:sz w:val="20"/>
                <w:szCs w:val="20"/>
              </w:rPr>
              <w:t>YES,</w:t>
            </w:r>
            <w:r w:rsidRPr="00D522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provide </w:t>
            </w:r>
            <w:proofErr w:type="gramStart"/>
            <w:r w:rsidRPr="00D522FE">
              <w:rPr>
                <w:rFonts w:ascii="Arial" w:hAnsi="Arial" w:cs="Arial"/>
                <w:i/>
                <w:iCs/>
                <w:sz w:val="20"/>
                <w:szCs w:val="20"/>
              </w:rPr>
              <w:t>details</w:t>
            </w:r>
            <w:proofErr w:type="gramEnd"/>
          </w:p>
          <w:p w14:paraId="124AADA0" w14:textId="5EA49818" w:rsidR="001C3B78" w:rsidRPr="003218ED" w:rsidRDefault="001C3B78" w:rsidP="00A31CED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14:paraId="0335A454" w14:textId="77777777" w:rsidR="00695A8E" w:rsidRDefault="00695A8E" w:rsidP="00010B75">
      <w:pPr>
        <w:pStyle w:val="BodytextIslington"/>
      </w:pPr>
    </w:p>
    <w:tbl>
      <w:tblPr>
        <w:tblStyle w:val="TableGrid"/>
        <w:tblpPr w:leftFromText="180" w:rightFromText="180" w:vertAnchor="text" w:horzAnchor="margin" w:tblpY="-11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96371" w14:paraId="7A4EF4A3" w14:textId="77777777" w:rsidTr="00696371">
        <w:tc>
          <w:tcPr>
            <w:tcW w:w="10188" w:type="dxa"/>
          </w:tcPr>
          <w:p w14:paraId="40454440" w14:textId="1531A664" w:rsidR="00696371" w:rsidRDefault="00142FF0" w:rsidP="00696371">
            <w:pPr>
              <w:spacing w:before="0" w:after="0"/>
            </w:pPr>
            <w:r>
              <w:t xml:space="preserve">Parent </w:t>
            </w:r>
            <w:r w:rsidR="00696371">
              <w:t>Name:                                              Signature:                                         Date:</w:t>
            </w:r>
          </w:p>
          <w:p w14:paraId="1DCD06EF" w14:textId="77777777" w:rsidR="00696371" w:rsidRDefault="00696371" w:rsidP="00696371">
            <w:pPr>
              <w:spacing w:before="0" w:after="0"/>
            </w:pPr>
          </w:p>
          <w:p w14:paraId="511EB5C6" w14:textId="77777777" w:rsidR="008C11C7" w:rsidRDefault="008C11C7" w:rsidP="00696371">
            <w:pPr>
              <w:spacing w:before="0" w:after="0"/>
            </w:pPr>
          </w:p>
          <w:p w14:paraId="107702A8" w14:textId="77777777" w:rsidR="0061404D" w:rsidRDefault="0061404D" w:rsidP="00696371">
            <w:pPr>
              <w:spacing w:before="0" w:after="0"/>
            </w:pPr>
          </w:p>
          <w:p w14:paraId="7F6999C7" w14:textId="4F632250" w:rsidR="00795C0E" w:rsidRDefault="00AC7922" w:rsidP="00696371">
            <w:pPr>
              <w:spacing w:before="0" w:after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[</w:t>
            </w:r>
            <w:r w:rsidR="008C11C7" w:rsidRPr="00C63081">
              <w:rPr>
                <w:b/>
                <w:bCs/>
                <w:i/>
                <w:iCs/>
                <w:sz w:val="20"/>
                <w:szCs w:val="20"/>
              </w:rPr>
              <w:t>NB</w:t>
            </w:r>
            <w:r w:rsidR="00696371" w:rsidRPr="00C6308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E4BCC" w:rsidRPr="008C11C7">
              <w:rPr>
                <w:i/>
                <w:iCs/>
                <w:sz w:val="20"/>
                <w:szCs w:val="20"/>
              </w:rPr>
              <w:t>If Referrer is su</w:t>
            </w:r>
            <w:r w:rsidR="00085F0F" w:rsidRPr="008C11C7">
              <w:rPr>
                <w:i/>
                <w:iCs/>
                <w:sz w:val="20"/>
                <w:szCs w:val="20"/>
              </w:rPr>
              <w:t>bmitting on behalf of Parent, please copy in Parent</w:t>
            </w:r>
            <w:r w:rsidR="00122DC9">
              <w:rPr>
                <w:i/>
                <w:iCs/>
                <w:sz w:val="20"/>
                <w:szCs w:val="20"/>
              </w:rPr>
              <w:t xml:space="preserve"> and </w:t>
            </w:r>
            <w:hyperlink r:id="rId14" w:history="1">
              <w:r w:rsidR="00122DC9" w:rsidRPr="0074033C">
                <w:rPr>
                  <w:rStyle w:val="Hyperlink"/>
                  <w:i/>
                  <w:iCs/>
                  <w:sz w:val="20"/>
                  <w:szCs w:val="20"/>
                </w:rPr>
                <w:t>islingtonworking@islington.gov.uk</w:t>
              </w:r>
            </w:hyperlink>
            <w:r w:rsidR="00122DC9">
              <w:rPr>
                <w:i/>
                <w:iCs/>
                <w:sz w:val="20"/>
                <w:szCs w:val="20"/>
              </w:rPr>
              <w:t xml:space="preserve"> </w:t>
            </w:r>
            <w:r w:rsidR="00085F0F" w:rsidRPr="008C11C7">
              <w:rPr>
                <w:i/>
                <w:iCs/>
                <w:sz w:val="20"/>
                <w:szCs w:val="20"/>
              </w:rPr>
              <w:t xml:space="preserve"> </w:t>
            </w:r>
            <w:r w:rsidR="00122DC9">
              <w:rPr>
                <w:i/>
                <w:iCs/>
                <w:sz w:val="20"/>
                <w:szCs w:val="20"/>
              </w:rPr>
              <w:t xml:space="preserve">using text below </w:t>
            </w:r>
            <w:r w:rsidR="008C11C7" w:rsidRPr="008C11C7">
              <w:rPr>
                <w:i/>
                <w:iCs/>
                <w:sz w:val="20"/>
                <w:szCs w:val="20"/>
              </w:rPr>
              <w:t xml:space="preserve">and </w:t>
            </w:r>
            <w:r w:rsidR="00122DC9">
              <w:rPr>
                <w:i/>
                <w:iCs/>
                <w:sz w:val="20"/>
                <w:szCs w:val="20"/>
              </w:rPr>
              <w:t xml:space="preserve">forward your email to </w:t>
            </w:r>
            <w:proofErr w:type="gramStart"/>
            <w:r w:rsidR="00122DC9">
              <w:rPr>
                <w:i/>
                <w:iCs/>
                <w:sz w:val="20"/>
                <w:szCs w:val="20"/>
              </w:rPr>
              <w:t>iWork</w:t>
            </w:r>
            <w:proofErr w:type="gramEnd"/>
            <w:r w:rsidR="00E55B1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9B99033" w14:textId="22F1B21F" w:rsidR="00085F0F" w:rsidRPr="00884CC9" w:rsidRDefault="00B05CEB" w:rsidP="006E76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84CC9">
              <w:rPr>
                <w:i/>
                <w:iCs/>
                <w:sz w:val="20"/>
                <w:szCs w:val="20"/>
              </w:rPr>
              <w:t xml:space="preserve">“I </w:t>
            </w:r>
            <w:r w:rsidR="00122DC9" w:rsidRPr="00884CC9">
              <w:rPr>
                <w:i/>
                <w:iCs/>
                <w:sz w:val="20"/>
                <w:szCs w:val="20"/>
              </w:rPr>
              <w:t>am submitting this information on behalf of (parent name) who has been copied into the completed application</w:t>
            </w:r>
            <w:r w:rsidR="00003907" w:rsidRPr="00884CC9">
              <w:rPr>
                <w:b/>
                <w:bCs/>
                <w:lang w:eastAsia="en-US"/>
              </w:rPr>
              <w:t>]</w:t>
            </w:r>
          </w:p>
          <w:p w14:paraId="7D2472A4" w14:textId="2B3CE212" w:rsidR="00085F0F" w:rsidRDefault="00085F0F" w:rsidP="00696371">
            <w:pPr>
              <w:spacing w:before="0" w:after="0"/>
            </w:pPr>
          </w:p>
        </w:tc>
      </w:tr>
    </w:tbl>
    <w:p w14:paraId="76B84E25" w14:textId="23C858F1" w:rsidR="00095BDD" w:rsidRPr="002A1C19" w:rsidRDefault="00095BDD" w:rsidP="00095BDD">
      <w:pPr>
        <w:pStyle w:val="Heading5Islington"/>
        <w:rPr>
          <w:color w:val="auto"/>
          <w:sz w:val="32"/>
          <w:szCs w:val="32"/>
        </w:rPr>
      </w:pPr>
      <w:r w:rsidRPr="002A1C19">
        <w:rPr>
          <w:color w:val="auto"/>
          <w:sz w:val="32"/>
          <w:szCs w:val="32"/>
        </w:rPr>
        <w:t xml:space="preserve">For </w:t>
      </w:r>
      <w:r w:rsidR="00B022A1" w:rsidRPr="002A1C19">
        <w:rPr>
          <w:color w:val="auto"/>
          <w:sz w:val="32"/>
          <w:szCs w:val="32"/>
        </w:rPr>
        <w:t xml:space="preserve">Childcare Bursary </w:t>
      </w:r>
      <w:r w:rsidRPr="002A1C19">
        <w:rPr>
          <w:color w:val="auto"/>
          <w:sz w:val="32"/>
          <w:szCs w:val="32"/>
        </w:rPr>
        <w:t>office use only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843"/>
      </w:tblGrid>
      <w:tr w:rsidR="00095BDD" w:rsidRPr="003218ED" w14:paraId="2C9B5F95" w14:textId="77777777" w:rsidTr="00217B09">
        <w:trPr>
          <w:trHeight w:val="57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179AE6F7" w14:textId="77777777" w:rsidR="00095BDD" w:rsidRPr="003218ED" w:rsidRDefault="00095BDD" w:rsidP="00217B09">
            <w:pPr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 xml:space="preserve">Has parent provided the following supporting evidence </w:t>
            </w:r>
          </w:p>
        </w:tc>
      </w:tr>
      <w:tr w:rsidR="00095BDD" w:rsidRPr="003218ED" w14:paraId="426912F2" w14:textId="77777777" w:rsidTr="006B089D">
        <w:trPr>
          <w:trHeight w:val="646"/>
        </w:trPr>
        <w:tc>
          <w:tcPr>
            <w:tcW w:w="8647" w:type="dxa"/>
            <w:shd w:val="clear" w:color="auto" w:fill="F2F2F2" w:themeFill="background1" w:themeFillShade="F2"/>
          </w:tcPr>
          <w:p w14:paraId="663C3FFC" w14:textId="0F53FC9C" w:rsidR="00B94068" w:rsidRPr="003218ED" w:rsidRDefault="006B089D" w:rsidP="006B089D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Employment contract</w:t>
            </w:r>
            <w:r>
              <w:rPr>
                <w:rFonts w:ascii="Arial" w:hAnsi="Arial" w:cs="Arial"/>
              </w:rPr>
              <w:t xml:space="preserve"> or </w:t>
            </w:r>
            <w:r w:rsidRPr="003218ED">
              <w:rPr>
                <w:rFonts w:ascii="Arial" w:hAnsi="Arial" w:cs="Arial"/>
              </w:rPr>
              <w:t>confirmation Email/Letter</w:t>
            </w:r>
          </w:p>
        </w:tc>
        <w:tc>
          <w:tcPr>
            <w:tcW w:w="1843" w:type="dxa"/>
          </w:tcPr>
          <w:p w14:paraId="306F8C60" w14:textId="77777777" w:rsidR="00095BDD" w:rsidRDefault="00095BDD" w:rsidP="00217B09">
            <w:pPr>
              <w:rPr>
                <w:rFonts w:ascii="Arial" w:hAnsi="Arial" w:cs="Arial"/>
              </w:rPr>
            </w:pPr>
          </w:p>
        </w:tc>
      </w:tr>
      <w:tr w:rsidR="006B089D" w:rsidRPr="003218ED" w14:paraId="27C41A9E" w14:textId="77777777" w:rsidTr="006B089D">
        <w:trPr>
          <w:trHeight w:val="646"/>
        </w:trPr>
        <w:tc>
          <w:tcPr>
            <w:tcW w:w="8647" w:type="dxa"/>
            <w:shd w:val="clear" w:color="auto" w:fill="F2F2F2" w:themeFill="background1" w:themeFillShade="F2"/>
          </w:tcPr>
          <w:p w14:paraId="3E15A3C8" w14:textId="7E303819" w:rsidR="006B089D" w:rsidRDefault="006B089D" w:rsidP="00B94068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>/Education</w:t>
            </w:r>
            <w:r w:rsidRPr="003218ED">
              <w:rPr>
                <w:rFonts w:ascii="Arial" w:hAnsi="Arial" w:cs="Arial"/>
              </w:rPr>
              <w:t xml:space="preserve"> enrolment Email/Letter</w:t>
            </w:r>
            <w:r>
              <w:rPr>
                <w:rFonts w:ascii="Arial" w:hAnsi="Arial" w:cs="Arial"/>
              </w:rPr>
              <w:t xml:space="preserve"> with weekly hours and duration</w:t>
            </w:r>
          </w:p>
        </w:tc>
        <w:tc>
          <w:tcPr>
            <w:tcW w:w="1843" w:type="dxa"/>
          </w:tcPr>
          <w:p w14:paraId="5F38F962" w14:textId="77777777" w:rsidR="006B089D" w:rsidRDefault="006B089D" w:rsidP="00217B09">
            <w:pPr>
              <w:rPr>
                <w:rFonts w:ascii="Arial" w:hAnsi="Arial" w:cs="Arial"/>
              </w:rPr>
            </w:pPr>
          </w:p>
        </w:tc>
      </w:tr>
      <w:tr w:rsidR="006B089D" w:rsidRPr="003218ED" w14:paraId="586F2CF5" w14:textId="77777777" w:rsidTr="006B089D">
        <w:trPr>
          <w:trHeight w:val="646"/>
        </w:trPr>
        <w:tc>
          <w:tcPr>
            <w:tcW w:w="8647" w:type="dxa"/>
            <w:shd w:val="clear" w:color="auto" w:fill="F2F2F2" w:themeFill="background1" w:themeFillShade="F2"/>
          </w:tcPr>
          <w:p w14:paraId="4A9FF00C" w14:textId="42CD3C83" w:rsidR="006B089D" w:rsidRDefault="006B089D" w:rsidP="006B0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Childcare letter confirming children’s names, </w:t>
            </w:r>
            <w:proofErr w:type="gramStart"/>
            <w:r>
              <w:rPr>
                <w:rFonts w:ascii="Arial" w:hAnsi="Arial" w:cs="Arial"/>
              </w:rPr>
              <w:t>hours</w:t>
            </w:r>
            <w:proofErr w:type="gramEnd"/>
            <w:r>
              <w:rPr>
                <w:rFonts w:ascii="Arial" w:hAnsi="Arial" w:cs="Arial"/>
              </w:rPr>
              <w:t xml:space="preserve"> and costs </w:t>
            </w:r>
          </w:p>
        </w:tc>
        <w:tc>
          <w:tcPr>
            <w:tcW w:w="1843" w:type="dxa"/>
          </w:tcPr>
          <w:p w14:paraId="74C8DA64" w14:textId="77777777" w:rsidR="006B089D" w:rsidRDefault="006B089D" w:rsidP="00217B09">
            <w:pPr>
              <w:rPr>
                <w:rFonts w:ascii="Arial" w:hAnsi="Arial" w:cs="Arial"/>
              </w:rPr>
            </w:pPr>
          </w:p>
        </w:tc>
      </w:tr>
      <w:tr w:rsidR="00B94068" w:rsidRPr="003218ED" w14:paraId="59C106E5" w14:textId="77777777" w:rsidTr="006B089D">
        <w:trPr>
          <w:trHeight w:val="646"/>
        </w:trPr>
        <w:tc>
          <w:tcPr>
            <w:tcW w:w="8647" w:type="dxa"/>
            <w:shd w:val="clear" w:color="auto" w:fill="F2F2F2" w:themeFill="background1" w:themeFillShade="F2"/>
          </w:tcPr>
          <w:p w14:paraId="116E97CA" w14:textId="36A185A9" w:rsidR="00B94068" w:rsidRDefault="00B94068" w:rsidP="006B0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low income and claiming means-tested benefits </w:t>
            </w:r>
          </w:p>
        </w:tc>
        <w:tc>
          <w:tcPr>
            <w:tcW w:w="1843" w:type="dxa"/>
          </w:tcPr>
          <w:p w14:paraId="5AC1D97A" w14:textId="77777777" w:rsidR="00B94068" w:rsidRDefault="00B94068" w:rsidP="00217B09">
            <w:pPr>
              <w:rPr>
                <w:rFonts w:ascii="Arial" w:hAnsi="Arial" w:cs="Arial"/>
              </w:rPr>
            </w:pPr>
          </w:p>
        </w:tc>
      </w:tr>
      <w:tr w:rsidR="00AF40C0" w:rsidRPr="003218ED" w14:paraId="4036473D" w14:textId="77777777" w:rsidTr="006B089D">
        <w:trPr>
          <w:trHeight w:val="646"/>
        </w:trPr>
        <w:tc>
          <w:tcPr>
            <w:tcW w:w="8647" w:type="dxa"/>
            <w:shd w:val="clear" w:color="auto" w:fill="F2F2F2" w:themeFill="background1" w:themeFillShade="F2"/>
          </w:tcPr>
          <w:p w14:paraId="148C705B" w14:textId="08BF228B" w:rsidR="00AF40C0" w:rsidRDefault="00AF40C0" w:rsidP="00217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SEND provided as appropriate </w:t>
            </w:r>
          </w:p>
        </w:tc>
        <w:tc>
          <w:tcPr>
            <w:tcW w:w="1843" w:type="dxa"/>
          </w:tcPr>
          <w:p w14:paraId="6ABF1930" w14:textId="77777777" w:rsidR="00AF40C0" w:rsidRDefault="00AF40C0" w:rsidP="00217B09">
            <w:pPr>
              <w:rPr>
                <w:rFonts w:ascii="Arial" w:hAnsi="Arial" w:cs="Arial"/>
              </w:rPr>
            </w:pPr>
          </w:p>
        </w:tc>
      </w:tr>
      <w:tr w:rsidR="00AF40C0" w:rsidRPr="003218ED" w14:paraId="7EF07C97" w14:textId="77777777" w:rsidTr="006B089D">
        <w:trPr>
          <w:trHeight w:val="646"/>
        </w:trPr>
        <w:tc>
          <w:tcPr>
            <w:tcW w:w="8647" w:type="dxa"/>
            <w:shd w:val="clear" w:color="auto" w:fill="F2F2F2" w:themeFill="background1" w:themeFillShade="F2"/>
          </w:tcPr>
          <w:p w14:paraId="79530631" w14:textId="4739D828" w:rsidR="00AF40C0" w:rsidRDefault="00AF40C0" w:rsidP="00217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Parental confirmation email </w:t>
            </w:r>
            <w:proofErr w:type="gramStart"/>
            <w:r>
              <w:rPr>
                <w:rFonts w:ascii="Arial" w:hAnsi="Arial" w:cs="Arial"/>
              </w:rPr>
              <w:t>received, if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B089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eferrer submitted </w:t>
            </w:r>
            <w:r w:rsidR="006B089D">
              <w:rPr>
                <w:rFonts w:ascii="Arial" w:hAnsi="Arial" w:cs="Arial"/>
              </w:rPr>
              <w:t>application</w:t>
            </w:r>
          </w:p>
        </w:tc>
        <w:tc>
          <w:tcPr>
            <w:tcW w:w="1843" w:type="dxa"/>
          </w:tcPr>
          <w:p w14:paraId="01218B7A" w14:textId="77777777" w:rsidR="00AF40C0" w:rsidRDefault="00AF40C0" w:rsidP="00217B09">
            <w:pPr>
              <w:rPr>
                <w:rFonts w:ascii="Arial" w:hAnsi="Arial" w:cs="Arial"/>
              </w:rPr>
            </w:pPr>
          </w:p>
        </w:tc>
      </w:tr>
    </w:tbl>
    <w:p w14:paraId="5408A01C" w14:textId="77777777" w:rsidR="00095BDD" w:rsidRDefault="00095BDD" w:rsidP="00095BDD">
      <w:pPr>
        <w:pStyle w:val="BodytextIslington"/>
      </w:pPr>
    </w:p>
    <w:p w14:paraId="49D0E103" w14:textId="77777777" w:rsidR="00010B75" w:rsidRDefault="00010B75" w:rsidP="00010B75">
      <w:pPr>
        <w:pStyle w:val="BodytextIslington"/>
      </w:pPr>
    </w:p>
    <w:sectPr w:rsidR="00010B75" w:rsidSect="008A50B0">
      <w:headerReference w:type="first" r:id="rId15"/>
      <w:footerReference w:type="first" r:id="rId16"/>
      <w:pgSz w:w="11900" w:h="16840"/>
      <w:pgMar w:top="209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0B2" w14:textId="77777777" w:rsidR="00DD6134" w:rsidRDefault="00DD6134" w:rsidP="00687CE3">
      <w:r>
        <w:separator/>
      </w:r>
    </w:p>
  </w:endnote>
  <w:endnote w:type="continuationSeparator" w:id="0">
    <w:p w14:paraId="024DFA7D" w14:textId="77777777" w:rsidR="00DD6134" w:rsidRDefault="00DD6134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B588" w14:textId="173A34DA" w:rsidR="008363CC" w:rsidRPr="008363CC" w:rsidRDefault="008363CC">
    <w:pPr>
      <w:pStyle w:val="Footer"/>
      <w:rPr>
        <w:sz w:val="16"/>
        <w:szCs w:val="16"/>
      </w:rPr>
    </w:pPr>
    <w:r w:rsidRPr="008363CC">
      <w:rPr>
        <w:sz w:val="16"/>
        <w:szCs w:val="16"/>
      </w:rPr>
      <w:t xml:space="preserve">Revised </w:t>
    </w:r>
    <w:r w:rsidR="00B60870">
      <w:rPr>
        <w:sz w:val="16"/>
        <w:szCs w:val="16"/>
      </w:rPr>
      <w:t xml:space="preserve">Oct </w:t>
    </w:r>
    <w:r w:rsidR="00300E37">
      <w:rPr>
        <w:sz w:val="16"/>
        <w:szCs w:val="16"/>
      </w:rPr>
      <w:t>2023</w:t>
    </w:r>
  </w:p>
  <w:p w14:paraId="3A00E494" w14:textId="77777777" w:rsidR="009C365E" w:rsidRDefault="009C3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8759" w14:textId="77777777" w:rsidR="00DD6134" w:rsidRDefault="00DD6134" w:rsidP="00687CE3">
      <w:r>
        <w:separator/>
      </w:r>
    </w:p>
  </w:footnote>
  <w:footnote w:type="continuationSeparator" w:id="0">
    <w:p w14:paraId="334AF19A" w14:textId="77777777" w:rsidR="00DD6134" w:rsidRDefault="00DD6134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DD3" w14:textId="77777777" w:rsidR="001F128E" w:rsidRDefault="001F128E" w:rsidP="001C753D">
    <w:pPr>
      <w:pStyle w:val="Header"/>
      <w:tabs>
        <w:tab w:val="clear" w:pos="4513"/>
        <w:tab w:val="clear" w:pos="9026"/>
        <w:tab w:val="left" w:pos="6165"/>
        <w:tab w:val="left" w:pos="7716"/>
        <w:tab w:val="left" w:pos="83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DF5859" wp14:editId="354D0A33">
          <wp:simplePos x="0" y="0"/>
          <wp:positionH relativeFrom="page">
            <wp:posOffset>0</wp:posOffset>
          </wp:positionH>
          <wp:positionV relativeFrom="page">
            <wp:posOffset>3180</wp:posOffset>
          </wp:positionV>
          <wp:extent cx="7560000" cy="1033200"/>
          <wp:effectExtent l="0" t="0" r="3175" b="0"/>
          <wp:wrapNone/>
          <wp:docPr id="1" name="Graphic 1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C9B">
      <w:tab/>
    </w:r>
    <w:r w:rsidR="001C753D">
      <w:tab/>
    </w:r>
    <w:r w:rsidR="00610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0C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0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E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A0F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B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21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25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4E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70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CC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588"/>
    <w:multiLevelType w:val="hybridMultilevel"/>
    <w:tmpl w:val="5E322366"/>
    <w:lvl w:ilvl="0" w:tplc="20CE09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4075"/>
    <w:multiLevelType w:val="multilevel"/>
    <w:tmpl w:val="350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45685"/>
    <w:multiLevelType w:val="hybridMultilevel"/>
    <w:tmpl w:val="6FCA3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26118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57B3"/>
    <w:multiLevelType w:val="hybridMultilevel"/>
    <w:tmpl w:val="7D5EDE4A"/>
    <w:lvl w:ilvl="0" w:tplc="37D658C0">
      <w:start w:val="1"/>
      <w:numFmt w:val="bullet"/>
      <w:pStyle w:val="BulletsIslington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A7185"/>
    <w:multiLevelType w:val="hybridMultilevel"/>
    <w:tmpl w:val="A83C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266"/>
    <w:multiLevelType w:val="multilevel"/>
    <w:tmpl w:val="7D5EDE4A"/>
    <w:styleLink w:val="CurrentList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95DA4"/>
    <w:multiLevelType w:val="hybridMultilevel"/>
    <w:tmpl w:val="3FE82CD0"/>
    <w:lvl w:ilvl="0" w:tplc="91F84CE8">
      <w:start w:val="1"/>
      <w:numFmt w:val="bullet"/>
      <w:lvlText w:val=""/>
      <w:lvlJc w:val="left"/>
      <w:pPr>
        <w:ind w:left="850" w:hanging="283"/>
      </w:pPr>
      <w:rPr>
        <w:rFonts w:ascii="Symbol" w:hAnsi="Symbol" w:cs="Symbol" w:hint="default"/>
        <w:color w:val="2886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2979">
    <w:abstractNumId w:val="16"/>
  </w:num>
  <w:num w:numId="2" w16cid:durableId="1934430357">
    <w:abstractNumId w:val="13"/>
  </w:num>
  <w:num w:numId="3" w16cid:durableId="1957634601">
    <w:abstractNumId w:val="10"/>
  </w:num>
  <w:num w:numId="4" w16cid:durableId="607008197">
    <w:abstractNumId w:val="14"/>
  </w:num>
  <w:num w:numId="5" w16cid:durableId="2073041033">
    <w:abstractNumId w:val="15"/>
  </w:num>
  <w:num w:numId="6" w16cid:durableId="887686892">
    <w:abstractNumId w:val="18"/>
  </w:num>
  <w:num w:numId="7" w16cid:durableId="1176962101">
    <w:abstractNumId w:val="19"/>
  </w:num>
  <w:num w:numId="8" w16cid:durableId="348291065">
    <w:abstractNumId w:val="0"/>
  </w:num>
  <w:num w:numId="9" w16cid:durableId="68695675">
    <w:abstractNumId w:val="1"/>
  </w:num>
  <w:num w:numId="10" w16cid:durableId="1478455517">
    <w:abstractNumId w:val="2"/>
  </w:num>
  <w:num w:numId="11" w16cid:durableId="258103162">
    <w:abstractNumId w:val="3"/>
  </w:num>
  <w:num w:numId="12" w16cid:durableId="174804691">
    <w:abstractNumId w:val="8"/>
  </w:num>
  <w:num w:numId="13" w16cid:durableId="1989435493">
    <w:abstractNumId w:val="4"/>
  </w:num>
  <w:num w:numId="14" w16cid:durableId="1825926518">
    <w:abstractNumId w:val="5"/>
  </w:num>
  <w:num w:numId="15" w16cid:durableId="743451993">
    <w:abstractNumId w:val="6"/>
  </w:num>
  <w:num w:numId="16" w16cid:durableId="1091466976">
    <w:abstractNumId w:val="7"/>
  </w:num>
  <w:num w:numId="17" w16cid:durableId="930623311">
    <w:abstractNumId w:val="9"/>
  </w:num>
  <w:num w:numId="18" w16cid:durableId="409545078">
    <w:abstractNumId w:val="11"/>
  </w:num>
  <w:num w:numId="19" w16cid:durableId="1949196192">
    <w:abstractNumId w:val="12"/>
  </w:num>
  <w:num w:numId="20" w16cid:durableId="8953121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9"/>
    <w:rsid w:val="0000019B"/>
    <w:rsid w:val="00003907"/>
    <w:rsid w:val="00007800"/>
    <w:rsid w:val="00010B75"/>
    <w:rsid w:val="00017B24"/>
    <w:rsid w:val="00023D31"/>
    <w:rsid w:val="00045EFC"/>
    <w:rsid w:val="0006549B"/>
    <w:rsid w:val="00085F0F"/>
    <w:rsid w:val="00095BDD"/>
    <w:rsid w:val="000A2810"/>
    <w:rsid w:val="000A3480"/>
    <w:rsid w:val="000B237C"/>
    <w:rsid w:val="000B5C10"/>
    <w:rsid w:val="000D5E09"/>
    <w:rsid w:val="000E259D"/>
    <w:rsid w:val="000F050C"/>
    <w:rsid w:val="000F3C1B"/>
    <w:rsid w:val="000F5566"/>
    <w:rsid w:val="0010005B"/>
    <w:rsid w:val="00110A58"/>
    <w:rsid w:val="00112076"/>
    <w:rsid w:val="00122DC9"/>
    <w:rsid w:val="0012778C"/>
    <w:rsid w:val="00134D47"/>
    <w:rsid w:val="00142FF0"/>
    <w:rsid w:val="00153BF3"/>
    <w:rsid w:val="00157102"/>
    <w:rsid w:val="00160ABF"/>
    <w:rsid w:val="00164CBB"/>
    <w:rsid w:val="00165EED"/>
    <w:rsid w:val="001761C0"/>
    <w:rsid w:val="001B11EB"/>
    <w:rsid w:val="001C3486"/>
    <w:rsid w:val="001C3B78"/>
    <w:rsid w:val="001C753D"/>
    <w:rsid w:val="001D05AC"/>
    <w:rsid w:val="001D220B"/>
    <w:rsid w:val="001D4651"/>
    <w:rsid w:val="001F128E"/>
    <w:rsid w:val="001F6247"/>
    <w:rsid w:val="001F714A"/>
    <w:rsid w:val="00202A08"/>
    <w:rsid w:val="0020627C"/>
    <w:rsid w:val="00210F2E"/>
    <w:rsid w:val="002155CC"/>
    <w:rsid w:val="0023607C"/>
    <w:rsid w:val="002454FF"/>
    <w:rsid w:val="0026661D"/>
    <w:rsid w:val="00277291"/>
    <w:rsid w:val="002875FF"/>
    <w:rsid w:val="00297755"/>
    <w:rsid w:val="002A1C19"/>
    <w:rsid w:val="002A6451"/>
    <w:rsid w:val="002C5D15"/>
    <w:rsid w:val="002E69D2"/>
    <w:rsid w:val="002E6C44"/>
    <w:rsid w:val="002E6D36"/>
    <w:rsid w:val="002F7FD9"/>
    <w:rsid w:val="00300E37"/>
    <w:rsid w:val="00303ACB"/>
    <w:rsid w:val="00307623"/>
    <w:rsid w:val="003200E5"/>
    <w:rsid w:val="00327D96"/>
    <w:rsid w:val="00350B0C"/>
    <w:rsid w:val="00351692"/>
    <w:rsid w:val="00361689"/>
    <w:rsid w:val="003700B0"/>
    <w:rsid w:val="003813A1"/>
    <w:rsid w:val="003831AD"/>
    <w:rsid w:val="00384477"/>
    <w:rsid w:val="0039210B"/>
    <w:rsid w:val="003D7959"/>
    <w:rsid w:val="003E273F"/>
    <w:rsid w:val="003E3019"/>
    <w:rsid w:val="003E6BBB"/>
    <w:rsid w:val="003F50C3"/>
    <w:rsid w:val="004032CC"/>
    <w:rsid w:val="004060E7"/>
    <w:rsid w:val="00406BE9"/>
    <w:rsid w:val="0042337A"/>
    <w:rsid w:val="00437BA5"/>
    <w:rsid w:val="0044179B"/>
    <w:rsid w:val="00441F62"/>
    <w:rsid w:val="00446CD2"/>
    <w:rsid w:val="00450E79"/>
    <w:rsid w:val="004566E0"/>
    <w:rsid w:val="00464E42"/>
    <w:rsid w:val="00471C6F"/>
    <w:rsid w:val="004771D5"/>
    <w:rsid w:val="004827A3"/>
    <w:rsid w:val="00484A2E"/>
    <w:rsid w:val="00491F22"/>
    <w:rsid w:val="00494A44"/>
    <w:rsid w:val="00495559"/>
    <w:rsid w:val="004C301C"/>
    <w:rsid w:val="004C42C7"/>
    <w:rsid w:val="004D67D4"/>
    <w:rsid w:val="004F0B0B"/>
    <w:rsid w:val="0050398A"/>
    <w:rsid w:val="00510C4C"/>
    <w:rsid w:val="00515BA3"/>
    <w:rsid w:val="00515D1A"/>
    <w:rsid w:val="00522719"/>
    <w:rsid w:val="005278CA"/>
    <w:rsid w:val="005309BA"/>
    <w:rsid w:val="00535581"/>
    <w:rsid w:val="005432DB"/>
    <w:rsid w:val="00545E9E"/>
    <w:rsid w:val="005528C6"/>
    <w:rsid w:val="005531E2"/>
    <w:rsid w:val="0057560B"/>
    <w:rsid w:val="0057707D"/>
    <w:rsid w:val="005804F3"/>
    <w:rsid w:val="0058144C"/>
    <w:rsid w:val="00595C92"/>
    <w:rsid w:val="005A121C"/>
    <w:rsid w:val="005A2FE6"/>
    <w:rsid w:val="005B2B01"/>
    <w:rsid w:val="005B35D2"/>
    <w:rsid w:val="005B7001"/>
    <w:rsid w:val="005B78A4"/>
    <w:rsid w:val="005C14EC"/>
    <w:rsid w:val="005C2727"/>
    <w:rsid w:val="005D0E6F"/>
    <w:rsid w:val="005E45A5"/>
    <w:rsid w:val="005E4612"/>
    <w:rsid w:val="005F344F"/>
    <w:rsid w:val="005F7CF8"/>
    <w:rsid w:val="00600411"/>
    <w:rsid w:val="006060F5"/>
    <w:rsid w:val="00610C9B"/>
    <w:rsid w:val="0061280F"/>
    <w:rsid w:val="0061404D"/>
    <w:rsid w:val="00614D46"/>
    <w:rsid w:val="00634B12"/>
    <w:rsid w:val="00636296"/>
    <w:rsid w:val="006378C9"/>
    <w:rsid w:val="006424DA"/>
    <w:rsid w:val="00642E53"/>
    <w:rsid w:val="00646024"/>
    <w:rsid w:val="00662DA4"/>
    <w:rsid w:val="006639F3"/>
    <w:rsid w:val="00676899"/>
    <w:rsid w:val="00687CE3"/>
    <w:rsid w:val="00695A8E"/>
    <w:rsid w:val="00696371"/>
    <w:rsid w:val="006A0461"/>
    <w:rsid w:val="006B089D"/>
    <w:rsid w:val="006B1ED0"/>
    <w:rsid w:val="006B6CFE"/>
    <w:rsid w:val="006C7623"/>
    <w:rsid w:val="006D02AD"/>
    <w:rsid w:val="006D4674"/>
    <w:rsid w:val="006D47C1"/>
    <w:rsid w:val="006E6FF9"/>
    <w:rsid w:val="006E763E"/>
    <w:rsid w:val="006F26F8"/>
    <w:rsid w:val="00701696"/>
    <w:rsid w:val="00701F67"/>
    <w:rsid w:val="00707FBE"/>
    <w:rsid w:val="007133C5"/>
    <w:rsid w:val="00715AED"/>
    <w:rsid w:val="00717ED2"/>
    <w:rsid w:val="00731227"/>
    <w:rsid w:val="00735D25"/>
    <w:rsid w:val="00741C72"/>
    <w:rsid w:val="00760704"/>
    <w:rsid w:val="00772100"/>
    <w:rsid w:val="00783537"/>
    <w:rsid w:val="00787162"/>
    <w:rsid w:val="00787552"/>
    <w:rsid w:val="00793A83"/>
    <w:rsid w:val="00795C0E"/>
    <w:rsid w:val="007C1A6F"/>
    <w:rsid w:val="007E5DA9"/>
    <w:rsid w:val="007E7205"/>
    <w:rsid w:val="007F2B0D"/>
    <w:rsid w:val="007F77C1"/>
    <w:rsid w:val="008050A3"/>
    <w:rsid w:val="00812D78"/>
    <w:rsid w:val="00820176"/>
    <w:rsid w:val="0082316E"/>
    <w:rsid w:val="008324A6"/>
    <w:rsid w:val="008363CC"/>
    <w:rsid w:val="0083683B"/>
    <w:rsid w:val="00842DC5"/>
    <w:rsid w:val="008436BC"/>
    <w:rsid w:val="0086048D"/>
    <w:rsid w:val="008655B5"/>
    <w:rsid w:val="00876CFF"/>
    <w:rsid w:val="008800BB"/>
    <w:rsid w:val="00884CC9"/>
    <w:rsid w:val="008867C0"/>
    <w:rsid w:val="008A50B0"/>
    <w:rsid w:val="008B4623"/>
    <w:rsid w:val="008C0B04"/>
    <w:rsid w:val="008C11C7"/>
    <w:rsid w:val="008D18B1"/>
    <w:rsid w:val="00900F38"/>
    <w:rsid w:val="0091073A"/>
    <w:rsid w:val="0091126D"/>
    <w:rsid w:val="00914B90"/>
    <w:rsid w:val="0092438E"/>
    <w:rsid w:val="00935D39"/>
    <w:rsid w:val="00937769"/>
    <w:rsid w:val="00960D3A"/>
    <w:rsid w:val="00963DEE"/>
    <w:rsid w:val="00980486"/>
    <w:rsid w:val="0098257B"/>
    <w:rsid w:val="0099227D"/>
    <w:rsid w:val="00994A55"/>
    <w:rsid w:val="009A4664"/>
    <w:rsid w:val="009B0DB6"/>
    <w:rsid w:val="009B2B9F"/>
    <w:rsid w:val="009C1897"/>
    <w:rsid w:val="009C365E"/>
    <w:rsid w:val="009D17FC"/>
    <w:rsid w:val="009D2DB7"/>
    <w:rsid w:val="009E4BCC"/>
    <w:rsid w:val="009F5FCD"/>
    <w:rsid w:val="009F6BDF"/>
    <w:rsid w:val="00A06A66"/>
    <w:rsid w:val="00A170F7"/>
    <w:rsid w:val="00A2616B"/>
    <w:rsid w:val="00A26182"/>
    <w:rsid w:val="00A26859"/>
    <w:rsid w:val="00A26A84"/>
    <w:rsid w:val="00A37F77"/>
    <w:rsid w:val="00A74A2D"/>
    <w:rsid w:val="00A855F7"/>
    <w:rsid w:val="00A954CD"/>
    <w:rsid w:val="00AA43A7"/>
    <w:rsid w:val="00AB34A2"/>
    <w:rsid w:val="00AC1424"/>
    <w:rsid w:val="00AC1605"/>
    <w:rsid w:val="00AC5B94"/>
    <w:rsid w:val="00AC7922"/>
    <w:rsid w:val="00AD74F1"/>
    <w:rsid w:val="00AE6527"/>
    <w:rsid w:val="00AF22EE"/>
    <w:rsid w:val="00AF40C0"/>
    <w:rsid w:val="00B01D6E"/>
    <w:rsid w:val="00B022A1"/>
    <w:rsid w:val="00B05CEB"/>
    <w:rsid w:val="00B076D7"/>
    <w:rsid w:val="00B10FB6"/>
    <w:rsid w:val="00B46E31"/>
    <w:rsid w:val="00B5469B"/>
    <w:rsid w:val="00B60870"/>
    <w:rsid w:val="00B878D9"/>
    <w:rsid w:val="00B94068"/>
    <w:rsid w:val="00B95A1A"/>
    <w:rsid w:val="00BA0A71"/>
    <w:rsid w:val="00BD40CA"/>
    <w:rsid w:val="00BE061C"/>
    <w:rsid w:val="00BF309C"/>
    <w:rsid w:val="00C000CB"/>
    <w:rsid w:val="00C17E08"/>
    <w:rsid w:val="00C2005E"/>
    <w:rsid w:val="00C233CC"/>
    <w:rsid w:val="00C256AF"/>
    <w:rsid w:val="00C320AC"/>
    <w:rsid w:val="00C33ED8"/>
    <w:rsid w:val="00C37AA2"/>
    <w:rsid w:val="00C4314A"/>
    <w:rsid w:val="00C57622"/>
    <w:rsid w:val="00C63081"/>
    <w:rsid w:val="00C95207"/>
    <w:rsid w:val="00C96CCA"/>
    <w:rsid w:val="00CA144B"/>
    <w:rsid w:val="00CA6931"/>
    <w:rsid w:val="00CB1584"/>
    <w:rsid w:val="00CC3F08"/>
    <w:rsid w:val="00CD01DE"/>
    <w:rsid w:val="00CD13AD"/>
    <w:rsid w:val="00CD1A40"/>
    <w:rsid w:val="00CE2F9E"/>
    <w:rsid w:val="00CF312E"/>
    <w:rsid w:val="00CF3ECA"/>
    <w:rsid w:val="00D16A69"/>
    <w:rsid w:val="00D22966"/>
    <w:rsid w:val="00D45FAC"/>
    <w:rsid w:val="00D522FE"/>
    <w:rsid w:val="00D5421C"/>
    <w:rsid w:val="00D5543F"/>
    <w:rsid w:val="00D62E59"/>
    <w:rsid w:val="00D6639B"/>
    <w:rsid w:val="00D82A49"/>
    <w:rsid w:val="00D96C06"/>
    <w:rsid w:val="00DA4A7D"/>
    <w:rsid w:val="00DA5B2C"/>
    <w:rsid w:val="00DA60D9"/>
    <w:rsid w:val="00DB36CA"/>
    <w:rsid w:val="00DD34F8"/>
    <w:rsid w:val="00DD6134"/>
    <w:rsid w:val="00E12712"/>
    <w:rsid w:val="00E15285"/>
    <w:rsid w:val="00E176DB"/>
    <w:rsid w:val="00E17950"/>
    <w:rsid w:val="00E22946"/>
    <w:rsid w:val="00E32C67"/>
    <w:rsid w:val="00E35A99"/>
    <w:rsid w:val="00E51D3C"/>
    <w:rsid w:val="00E55B19"/>
    <w:rsid w:val="00E717A8"/>
    <w:rsid w:val="00E72836"/>
    <w:rsid w:val="00E8442B"/>
    <w:rsid w:val="00E96ECB"/>
    <w:rsid w:val="00E973FA"/>
    <w:rsid w:val="00EC1C9D"/>
    <w:rsid w:val="00EE07F2"/>
    <w:rsid w:val="00EE35A2"/>
    <w:rsid w:val="00EE35BE"/>
    <w:rsid w:val="00EE6F6D"/>
    <w:rsid w:val="00EF0615"/>
    <w:rsid w:val="00F01D66"/>
    <w:rsid w:val="00F06A40"/>
    <w:rsid w:val="00F15688"/>
    <w:rsid w:val="00F22856"/>
    <w:rsid w:val="00F25A7F"/>
    <w:rsid w:val="00F272B5"/>
    <w:rsid w:val="00F305DA"/>
    <w:rsid w:val="00F328EE"/>
    <w:rsid w:val="00F40C0F"/>
    <w:rsid w:val="00F41984"/>
    <w:rsid w:val="00F43CAF"/>
    <w:rsid w:val="00F5238D"/>
    <w:rsid w:val="00F556B6"/>
    <w:rsid w:val="00F607E3"/>
    <w:rsid w:val="00F76997"/>
    <w:rsid w:val="00F7758A"/>
    <w:rsid w:val="00F815CE"/>
    <w:rsid w:val="00F93953"/>
    <w:rsid w:val="00FB1F09"/>
    <w:rsid w:val="00FB4928"/>
    <w:rsid w:val="00FC7096"/>
    <w:rsid w:val="00FE00C0"/>
    <w:rsid w:val="00FE0561"/>
    <w:rsid w:val="00FE6105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1F28"/>
  <w15:chartTrackingRefBased/>
  <w15:docId w15:val="{017FE7D2-0E32-465A-A5E7-44B3BEE1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E9"/>
    <w:pPr>
      <w:spacing w:before="240" w:after="120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8050A3"/>
    <w:pPr>
      <w:outlineLvl w:val="0"/>
    </w:pPr>
    <w:rPr>
      <w:b/>
      <w:bCs/>
      <w:color w:val="288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31227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65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42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6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E64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C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64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1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442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slington">
    <w:name w:val="Body text (Islington)"/>
    <w:qFormat/>
    <w:rsid w:val="005B35D2"/>
    <w:pPr>
      <w:spacing w:before="240" w:after="240"/>
    </w:pPr>
    <w:rPr>
      <w:lang w:eastAsia="en-GB"/>
    </w:rPr>
  </w:style>
  <w:style w:type="paragraph" w:styleId="ListParagraph">
    <w:name w:val="List Paragraph"/>
    <w:basedOn w:val="Normal"/>
    <w:uiPriority w:val="34"/>
    <w:rsid w:val="00876CFF"/>
    <w:pPr>
      <w:ind w:left="720"/>
      <w:contextualSpacing/>
    </w:pPr>
  </w:style>
  <w:style w:type="paragraph" w:customStyle="1" w:styleId="BulletsIslington">
    <w:name w:val="Bullets (Islington)"/>
    <w:basedOn w:val="ListParagraph"/>
    <w:qFormat/>
    <w:rsid w:val="005B35D2"/>
    <w:pPr>
      <w:numPr>
        <w:numId w:val="5"/>
      </w:numPr>
      <w:tabs>
        <w:tab w:val="left" w:pos="284"/>
      </w:tabs>
      <w:ind w:left="568" w:hanging="284"/>
      <w:contextualSpacing w:val="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050A3"/>
    <w:rPr>
      <w:b/>
      <w:bCs/>
      <w:color w:val="28864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227"/>
    <w:rPr>
      <w:b/>
      <w:bCs/>
    </w:rPr>
  </w:style>
  <w:style w:type="paragraph" w:customStyle="1" w:styleId="Heading1Islington">
    <w:name w:val="Heading 1 (Islington)"/>
    <w:basedOn w:val="Heading1"/>
    <w:next w:val="BodytextIslington"/>
    <w:qFormat/>
    <w:rsid w:val="003831AD"/>
    <w:rPr>
      <w:b w:val="0"/>
      <w:sz w:val="48"/>
    </w:rPr>
  </w:style>
  <w:style w:type="character" w:styleId="Strong">
    <w:name w:val="Strong"/>
    <w:basedOn w:val="DefaultParagraphFont"/>
    <w:uiPriority w:val="22"/>
    <w:rsid w:val="00731227"/>
    <w:rPr>
      <w:b/>
      <w:bCs/>
    </w:rPr>
  </w:style>
  <w:style w:type="numbering" w:customStyle="1" w:styleId="CurrentList2">
    <w:name w:val="Current List2"/>
    <w:uiPriority w:val="99"/>
    <w:rsid w:val="00C57622"/>
    <w:pPr>
      <w:numPr>
        <w:numId w:val="4"/>
      </w:numPr>
    </w:pPr>
  </w:style>
  <w:style w:type="paragraph" w:customStyle="1" w:styleId="Heading2Islington">
    <w:name w:val="Heading 2 (Islington)"/>
    <w:basedOn w:val="Heading2"/>
    <w:next w:val="BodytextIslington"/>
    <w:qFormat/>
    <w:rsid w:val="00600411"/>
    <w:rPr>
      <w:b w:val="0"/>
      <w:sz w:val="40"/>
    </w:rPr>
  </w:style>
  <w:style w:type="paragraph" w:customStyle="1" w:styleId="Heading6Islington">
    <w:name w:val="Heading 6 (Islington)"/>
    <w:basedOn w:val="Heading6"/>
    <w:next w:val="BodytextIslington"/>
    <w:qFormat/>
    <w:rsid w:val="0098257B"/>
    <w:pPr>
      <w:spacing w:before="240" w:after="120"/>
    </w:pPr>
    <w:rPr>
      <w:rFonts w:asciiTheme="minorHAnsi" w:hAnsiTheme="minorHAnsi"/>
      <w:color w:val="767676" w:themeColor="accent3"/>
    </w:rPr>
  </w:style>
  <w:style w:type="paragraph" w:customStyle="1" w:styleId="Heading5Islington">
    <w:name w:val="Heading 5 (Islington)"/>
    <w:basedOn w:val="Heading5"/>
    <w:next w:val="BodytextIslington"/>
    <w:qFormat/>
    <w:rsid w:val="0098257B"/>
    <w:pPr>
      <w:spacing w:before="240" w:after="120"/>
    </w:pPr>
    <w:rPr>
      <w:rFonts w:asciiTheme="minorHAnsi" w:hAnsiTheme="minorHAnsi"/>
      <w:bCs/>
      <w:color w:val="288647" w:themeColor="accent1"/>
    </w:rPr>
  </w:style>
  <w:style w:type="paragraph" w:customStyle="1" w:styleId="Heading4Islington">
    <w:name w:val="Heading 4 (Islington)"/>
    <w:basedOn w:val="Heading4"/>
    <w:next w:val="BodytextIslington"/>
    <w:qFormat/>
    <w:rsid w:val="00600411"/>
    <w:pPr>
      <w:spacing w:before="240" w:after="120"/>
    </w:pPr>
    <w:rPr>
      <w:b/>
      <w:i w:val="0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35A99"/>
    <w:rPr>
      <w:color w:val="0070C0"/>
      <w:u w:val="single"/>
    </w:rPr>
  </w:style>
  <w:style w:type="numbering" w:customStyle="1" w:styleId="CurrentList3">
    <w:name w:val="Current List3"/>
    <w:uiPriority w:val="99"/>
    <w:rsid w:val="005B35D2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D3A"/>
    <w:rPr>
      <w:color w:val="59348B" w:themeColor="followedHyperlink"/>
      <w:u w:val="single"/>
    </w:rPr>
  </w:style>
  <w:style w:type="paragraph" w:customStyle="1" w:styleId="QuoteIslington">
    <w:name w:val="Quote (Islington)"/>
    <w:basedOn w:val="BodytextIslington"/>
    <w:qFormat/>
    <w:rsid w:val="00F01D66"/>
    <w:pPr>
      <w:ind w:left="567" w:right="567"/>
    </w:pPr>
    <w:rPr>
      <w:color w:val="767676" w:themeColor="accent3"/>
      <w:sz w:val="28"/>
    </w:rPr>
  </w:style>
  <w:style w:type="table" w:styleId="ListTable3-Accent1">
    <w:name w:val="List Table 3 Accent 1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288647" w:themeColor="accent1"/>
        <w:left w:val="single" w:sz="4" w:space="0" w:color="288647" w:themeColor="accent1"/>
        <w:bottom w:val="single" w:sz="4" w:space="0" w:color="288647" w:themeColor="accent1"/>
        <w:right w:val="single" w:sz="4" w:space="0" w:color="2886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647" w:themeFill="accent1"/>
      </w:tcPr>
    </w:tblStylePr>
    <w:tblStylePr w:type="lastRow">
      <w:rPr>
        <w:b/>
        <w:bCs/>
      </w:rPr>
      <w:tblPr/>
      <w:tcPr>
        <w:tcBorders>
          <w:top w:val="double" w:sz="4" w:space="0" w:color="2886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647" w:themeColor="accent1"/>
          <w:right w:val="single" w:sz="4" w:space="0" w:color="288647" w:themeColor="accent1"/>
        </w:tcBorders>
      </w:tcPr>
    </w:tblStylePr>
    <w:tblStylePr w:type="band1Horz">
      <w:tblPr/>
      <w:tcPr>
        <w:tcBorders>
          <w:top w:val="single" w:sz="4" w:space="0" w:color="288647" w:themeColor="accent1"/>
          <w:bottom w:val="single" w:sz="4" w:space="0" w:color="2886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647" w:themeColor="accent1"/>
          <w:left w:val="nil"/>
        </w:tcBorders>
      </w:tcPr>
    </w:tblStylePr>
    <w:tblStylePr w:type="swCell">
      <w:tblPr/>
      <w:tcPr>
        <w:tcBorders>
          <w:top w:val="double" w:sz="4" w:space="0" w:color="28864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slingtonTableStyle">
    <w:name w:val="Islington Table Style"/>
    <w:basedOn w:val="TableNormal"/>
    <w:uiPriority w:val="99"/>
    <w:rsid w:val="0082316E"/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288647" w:themeFill="accent1"/>
      </w:tcPr>
    </w:tblStylePr>
    <w:tblStylePr w:type="band2Horz">
      <w:tblPr/>
      <w:tcPr>
        <w:shd w:val="clear" w:color="auto" w:fill="E3E3E3" w:themeFill="accent3" w:themeFillTint="33"/>
      </w:tcPr>
    </w:tblStylePr>
  </w:style>
  <w:style w:type="table" w:styleId="GridTable3">
    <w:name w:val="Grid Table 3"/>
    <w:basedOn w:val="TableNormal"/>
    <w:uiPriority w:val="48"/>
    <w:rsid w:val="00E717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aliases w:val="Islington Table Banded"/>
    <w:basedOn w:val="TableNormal"/>
    <w:uiPriority w:val="49"/>
    <w:rsid w:val="00787552"/>
    <w:tblPr>
      <w:tblStyleRowBandSize w:val="1"/>
      <w:tblStyleColBandSize w:val="1"/>
      <w:tblBorders>
        <w:top w:val="single" w:sz="4" w:space="0" w:color="63D087" w:themeColor="accent1" w:themeTint="99"/>
        <w:left w:val="single" w:sz="4" w:space="0" w:color="63D087" w:themeColor="accent1" w:themeTint="99"/>
        <w:bottom w:val="single" w:sz="4" w:space="0" w:color="63D087" w:themeColor="accent1" w:themeTint="99"/>
        <w:right w:val="single" w:sz="4" w:space="0" w:color="63D087" w:themeColor="accent1" w:themeTint="99"/>
        <w:insideH w:val="single" w:sz="4" w:space="0" w:color="63D087" w:themeColor="accent1" w:themeTint="99"/>
        <w:insideV w:val="single" w:sz="4" w:space="0" w:color="63D0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647" w:themeColor="accent1"/>
          <w:left w:val="single" w:sz="4" w:space="0" w:color="288647" w:themeColor="accent1"/>
          <w:bottom w:val="single" w:sz="4" w:space="0" w:color="288647" w:themeColor="accent1"/>
          <w:right w:val="single" w:sz="4" w:space="0" w:color="288647" w:themeColor="accent1"/>
          <w:insideH w:val="nil"/>
          <w:insideV w:val="nil"/>
        </w:tcBorders>
        <w:shd w:val="clear" w:color="auto" w:fill="288647" w:themeFill="accent1"/>
      </w:tcPr>
    </w:tblStylePr>
    <w:tblStylePr w:type="lastRow">
      <w:rPr>
        <w:b/>
        <w:bCs/>
      </w:rPr>
      <w:tblPr/>
      <w:tcPr>
        <w:tcBorders>
          <w:top w:val="double" w:sz="4" w:space="0" w:color="2886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D7" w:themeFill="accent1" w:themeFillTint="33"/>
      </w:tcPr>
    </w:tblStylePr>
    <w:tblStylePr w:type="band1Horz">
      <w:tblPr/>
      <w:tcPr>
        <w:shd w:val="clear" w:color="auto" w:fill="CBEFD7" w:themeFill="accent1" w:themeFillTint="33"/>
      </w:tcPr>
    </w:tblStylePr>
  </w:style>
  <w:style w:type="character" w:styleId="HTMLAcronym">
    <w:name w:val="HTML Acronym"/>
    <w:basedOn w:val="DefaultParagraphFont"/>
    <w:uiPriority w:val="99"/>
    <w:unhideWhenUsed/>
    <w:rsid w:val="00202A08"/>
  </w:style>
  <w:style w:type="paragraph" w:customStyle="1" w:styleId="Heading3Islington">
    <w:name w:val="Heading 3 (Islington)"/>
    <w:basedOn w:val="Heading3"/>
    <w:next w:val="BodytextIslington"/>
    <w:qFormat/>
    <w:rsid w:val="00600411"/>
    <w:pPr>
      <w:spacing w:before="240" w:after="120"/>
    </w:pPr>
    <w:rPr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5EED"/>
    <w:rPr>
      <w:rFonts w:asciiTheme="majorHAnsi" w:eastAsiaTheme="majorEastAsia" w:hAnsiTheme="majorHAnsi" w:cstheme="majorBidi"/>
      <w:color w:val="14422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6451"/>
    <w:rPr>
      <w:rFonts w:asciiTheme="majorHAnsi" w:eastAsiaTheme="majorEastAsia" w:hAnsiTheme="majorHAnsi" w:cstheme="majorBidi"/>
      <w:i/>
      <w:iCs/>
      <w:color w:val="1E643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1C0"/>
    <w:rPr>
      <w:rFonts w:asciiTheme="majorHAnsi" w:eastAsiaTheme="majorEastAsia" w:hAnsiTheme="majorHAnsi" w:cstheme="majorBidi"/>
      <w:color w:val="144223" w:themeColor="accent1" w:themeShade="7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CAF"/>
    <w:rPr>
      <w:rFonts w:asciiTheme="majorHAnsi" w:eastAsiaTheme="majorEastAsia" w:hAnsiTheme="majorHAnsi" w:cstheme="majorBidi"/>
      <w:color w:val="1E6435" w:themeColor="accent1" w:themeShade="BF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50398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98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TitleIslington">
    <w:name w:val="Title (Islington)"/>
    <w:basedOn w:val="Title"/>
    <w:link w:val="TitleIslingtonChar"/>
    <w:qFormat/>
    <w:rsid w:val="007F77C1"/>
    <w:rPr>
      <w:rFonts w:asciiTheme="minorHAnsi" w:hAnsiTheme="minorHAnsi"/>
      <w:color w:val="288647"/>
      <w:sz w:val="64"/>
    </w:rPr>
  </w:style>
  <w:style w:type="character" w:customStyle="1" w:styleId="TitleIslingtonChar">
    <w:name w:val="Title (Islington) Char"/>
    <w:basedOn w:val="TitleChar"/>
    <w:link w:val="TitleIslington"/>
    <w:rsid w:val="007F77C1"/>
    <w:rPr>
      <w:rFonts w:asciiTheme="majorHAnsi" w:eastAsiaTheme="majorEastAsia" w:hAnsiTheme="majorHAnsi" w:cstheme="majorBidi"/>
      <w:color w:val="288647"/>
      <w:spacing w:val="-10"/>
      <w:kern w:val="28"/>
      <w:sz w:val="64"/>
      <w:szCs w:val="5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lingtonworking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lingtonworkin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lington.gov.uk/childcarebursa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lingtonworking@islingt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%20hirsch\OneDrive%20-%20Islington%20Council\Desktop\Childcare%20Bursary%20Form,%20July%202022.dotx" TargetMode="External"/></Relationships>
</file>

<file path=word/theme/theme1.xml><?xml version="1.0" encoding="utf-8"?>
<a:theme xmlns:a="http://schemas.openxmlformats.org/drawingml/2006/main" name="Islington Council">
  <a:themeElements>
    <a:clrScheme name="Islington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0A7A9"/>
      </a:accent5>
      <a:accent6>
        <a:srgbClr val="E01F59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slington Council" id="{FC054018-87CC-2648-8912-84090187A476}" vid="{A95DC6BB-5525-524E-897D-FFC9C64578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5F890E1289B4D8EEB57ACE1C79820" ma:contentTypeVersion="12" ma:contentTypeDescription="Create a new document." ma:contentTypeScope="" ma:versionID="e5bfe566f7d7a62172ddbecbfe451a96">
  <xsd:schema xmlns:xsd="http://www.w3.org/2001/XMLSchema" xmlns:xs="http://www.w3.org/2001/XMLSchema" xmlns:p="http://schemas.microsoft.com/office/2006/metadata/properties" xmlns:ns2="8fd9a60a-8639-451e-94b6-a2fbb64a972d" xmlns:ns3="18265721-7472-4bfb-8c8b-7024de26dd8e" targetNamespace="http://schemas.microsoft.com/office/2006/metadata/properties" ma:root="true" ma:fieldsID="833801b4ff66d9915c35168973f468e3" ns2:_="" ns3:_="">
    <xsd:import namespace="8fd9a60a-8639-451e-94b6-a2fbb64a972d"/>
    <xsd:import namespace="18265721-7472-4bfb-8c8b-7024de26d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9a60a-8639-451e-94b6-a2fbb64a9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ce72b2-2fa2-4114-b357-87efa3ebf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5721-7472-4bfb-8c8b-7024de26d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6246b8d-e768-47d9-a401-85cc4cae329e}" ma:internalName="TaxCatchAll" ma:showField="CatchAllData" ma:web="18265721-7472-4bfb-8c8b-7024de26d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9a60a-8639-451e-94b6-a2fbb64a972d">
      <Terms xmlns="http://schemas.microsoft.com/office/infopath/2007/PartnerControls"/>
    </lcf76f155ced4ddcb4097134ff3c332f>
    <TaxCatchAll xmlns="18265721-7472-4bfb-8c8b-7024de26dd8e">
      <Value>1528</Value>
      <Value>5</Value>
      <Value>244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EAE0D0-512E-4DA2-B77C-00DEDF9A8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9a60a-8639-451e-94b6-a2fbb64a972d"/>
    <ds:schemaRef ds:uri="18265721-7472-4bfb-8c8b-7024de26d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A6C67-EA41-46C8-A5D8-2E7F01334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43676-9EF3-4115-B1E6-6131C045924B}">
  <ds:schemaRefs>
    <ds:schemaRef ds:uri="18265721-7472-4bfb-8c8b-7024de26dd8e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fd9a60a-8639-451e-94b6-a2fbb64a972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17DDF9-1408-4DEC-BF35-9A010D9E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Childcare Bursary Form, July 2022</Template>
  <TotalTime>6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Bursary Application_October 2023</dc:title>
  <dc:subject/>
  <dc:creator>Hirsch, Nicky</dc:creator>
  <cp:keywords/>
  <dc:description/>
  <cp:lastModifiedBy>Hirsch, Nicky</cp:lastModifiedBy>
  <cp:revision>4</cp:revision>
  <cp:lastPrinted>2023-09-26T10:28:00Z</cp:lastPrinted>
  <dcterms:created xsi:type="dcterms:W3CDTF">2023-10-24T13:09:00Z</dcterms:created>
  <dcterms:modified xsi:type="dcterms:W3CDTF">2023-10-24T16:04:00Z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0x01010055E5F890E1289B4D8EEB57ACE1C79820</vt:lpwstr>
  </property>
  <property fmtid="{D5CDD505-2E9C-101B-9397-08002B2CF9AE}" pid="3" name="RecordsSeries">
    <vt:lpwstr/>
  </property>
  <property fmtid="{D5CDD505-2E9C-101B-9397-08002B2CF9AE}" pid="4" name="Involved Teams">
    <vt:lpwstr>1528;#Communication and Change Publishing Team|058b8a09-0bcd-451e-8d47-afc69d8be651</vt:lpwstr>
  </property>
  <property fmtid="{D5CDD505-2E9C-101B-9397-08002B2CF9AE}" pid="5" name="Involved TeamsTaxHTField0">
    <vt:lpwstr>Communication and Change Publishing Team|058b8a09-0bcd-451e-8d47-afc69d8be651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1528;#Communication and Change Publishing Team|058b8a09-0bcd-451e-8d47-afc69d8be651;#5;#Communications|39e3c23f-dc56-4aba-86a2-372111e6b9b8;#244;#Staff communications|14d85b48-235e-4a61-8095-7517fc1a56f2</vt:lpwstr>
  </property>
  <property fmtid="{D5CDD505-2E9C-101B-9397-08002B2CF9AE}" pid="14" name="Owning Team">
    <vt:lpwstr>1528;#Communication and Change Publishing Team|058b8a09-0bcd-451e-8d47-afc69d8be651</vt:lpwstr>
  </property>
  <property fmtid="{D5CDD505-2E9C-101B-9397-08002B2CF9AE}" pid="15" name="Records Type">
    <vt:lpwstr>244;#Staff communications|14d85b48-235e-4a61-8095-7517fc1a56f2</vt:lpwstr>
  </property>
  <property fmtid="{D5CDD505-2E9C-101B-9397-08002B2CF9AE}" pid="16" name="Records TypeTaxHTField0">
    <vt:lpwstr>Staff communications|14d85b48-235e-4a61-8095-7517fc1a56f2</vt:lpwstr>
  </property>
  <property fmtid="{D5CDD505-2E9C-101B-9397-08002B2CF9AE}" pid="17" name="Owning TeamTaxHTField0">
    <vt:lpwstr>Communication and Change Publishing Team|058b8a09-0bcd-451e-8d47-afc69d8be651</vt:lpwstr>
  </property>
  <property fmtid="{D5CDD505-2E9C-101B-9397-08002B2CF9AE}" pid="18" name="g46d15b1ec8c4177bccc4a36f9126eda">
    <vt:lpwstr/>
  </property>
  <property fmtid="{D5CDD505-2E9C-101B-9397-08002B2CF9AE}" pid="19" name="ReferenceDate">
    <vt:filetime>2022-04-08T13:54:26Z</vt:filetime>
  </property>
  <property fmtid="{D5CDD505-2E9C-101B-9397-08002B2CF9AE}" pid="20" name="OriginalFilename">
    <vt:lpwstr>General document.dotx</vt:lpwstr>
  </property>
</Properties>
</file>